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2FC6E8" w14:textId="77777777" w:rsidR="00961071" w:rsidRPr="000B1B0A" w:rsidRDefault="00961071" w:rsidP="00484E21">
      <w:pPr>
        <w:tabs>
          <w:tab w:val="left" w:pos="1037"/>
        </w:tabs>
        <w:jc w:val="center"/>
        <w:rPr>
          <w:rFonts w:ascii="Arial" w:hAnsi="Arial" w:cs="Arial"/>
          <w:b/>
        </w:rPr>
      </w:pPr>
    </w:p>
    <w:p w14:paraId="79EE70FE" w14:textId="77777777" w:rsidR="00961071" w:rsidRPr="000B1B0A" w:rsidRDefault="00961071" w:rsidP="00484E21">
      <w:pPr>
        <w:tabs>
          <w:tab w:val="left" w:pos="1037"/>
        </w:tabs>
        <w:jc w:val="center"/>
        <w:rPr>
          <w:rFonts w:ascii="Arial" w:hAnsi="Arial" w:cs="Arial"/>
          <w:b/>
        </w:rPr>
      </w:pPr>
    </w:p>
    <w:p w14:paraId="4B71C1C0" w14:textId="77777777" w:rsidR="00961071" w:rsidRPr="000B1B0A" w:rsidRDefault="00961071" w:rsidP="00484E21">
      <w:pPr>
        <w:tabs>
          <w:tab w:val="left" w:pos="1037"/>
        </w:tabs>
        <w:jc w:val="center"/>
        <w:rPr>
          <w:rFonts w:ascii="Arial" w:hAnsi="Arial" w:cs="Arial"/>
          <w:b/>
        </w:rPr>
      </w:pPr>
    </w:p>
    <w:p w14:paraId="6622B7CB" w14:textId="77777777" w:rsidR="00961071" w:rsidRPr="000B1B0A" w:rsidRDefault="00961071" w:rsidP="00484E21">
      <w:pPr>
        <w:tabs>
          <w:tab w:val="left" w:pos="1037"/>
        </w:tabs>
        <w:jc w:val="center"/>
        <w:rPr>
          <w:rFonts w:ascii="Arial" w:hAnsi="Arial" w:cs="Arial"/>
          <w:b/>
        </w:rPr>
      </w:pPr>
    </w:p>
    <w:p w14:paraId="5CF1C6CD" w14:textId="77777777" w:rsidR="00721E24" w:rsidRPr="000B1B0A" w:rsidRDefault="00721E24" w:rsidP="00BC182F">
      <w:pPr>
        <w:tabs>
          <w:tab w:val="left" w:pos="1037"/>
        </w:tabs>
        <w:jc w:val="center"/>
        <w:rPr>
          <w:rFonts w:ascii="Arial" w:hAnsi="Arial" w:cs="Arial"/>
          <w:b/>
        </w:rPr>
      </w:pPr>
    </w:p>
    <w:p w14:paraId="4264A16E" w14:textId="77777777" w:rsidR="00721E24" w:rsidRPr="000B1B0A" w:rsidRDefault="00721E24" w:rsidP="00BC182F">
      <w:pPr>
        <w:tabs>
          <w:tab w:val="left" w:pos="1037"/>
        </w:tabs>
        <w:jc w:val="center"/>
        <w:rPr>
          <w:rFonts w:ascii="Arial" w:hAnsi="Arial" w:cs="Arial"/>
          <w:b/>
        </w:rPr>
      </w:pPr>
    </w:p>
    <w:p w14:paraId="2991D593" w14:textId="77777777" w:rsidR="00721E24" w:rsidRPr="000B1B0A" w:rsidRDefault="00721E24" w:rsidP="00BC182F">
      <w:pPr>
        <w:tabs>
          <w:tab w:val="left" w:pos="1037"/>
        </w:tabs>
        <w:jc w:val="center"/>
        <w:rPr>
          <w:rFonts w:ascii="Arial" w:hAnsi="Arial" w:cs="Arial"/>
          <w:b/>
        </w:rPr>
      </w:pPr>
    </w:p>
    <w:p w14:paraId="5ABB2F5C" w14:textId="77777777" w:rsidR="00721E24" w:rsidRPr="000B1B0A" w:rsidRDefault="00721E24" w:rsidP="00BC182F">
      <w:pPr>
        <w:tabs>
          <w:tab w:val="left" w:pos="1037"/>
        </w:tabs>
        <w:jc w:val="center"/>
        <w:rPr>
          <w:rFonts w:ascii="Arial" w:hAnsi="Arial" w:cs="Arial"/>
          <w:b/>
        </w:rPr>
      </w:pPr>
    </w:p>
    <w:p w14:paraId="5A14B6C9" w14:textId="77777777" w:rsidR="00721E24" w:rsidRPr="000B1B0A" w:rsidRDefault="00721E24" w:rsidP="00BC182F">
      <w:pPr>
        <w:tabs>
          <w:tab w:val="left" w:pos="1037"/>
        </w:tabs>
        <w:jc w:val="center"/>
        <w:rPr>
          <w:rFonts w:ascii="Arial" w:hAnsi="Arial" w:cs="Arial"/>
          <w:b/>
        </w:rPr>
      </w:pPr>
    </w:p>
    <w:p w14:paraId="67B5191B" w14:textId="77777777" w:rsidR="00721E24" w:rsidRPr="000B1B0A" w:rsidRDefault="00721E24" w:rsidP="00BC182F">
      <w:pPr>
        <w:tabs>
          <w:tab w:val="left" w:pos="1037"/>
        </w:tabs>
        <w:jc w:val="center"/>
        <w:rPr>
          <w:rFonts w:ascii="Arial" w:hAnsi="Arial" w:cs="Arial"/>
          <w:b/>
        </w:rPr>
      </w:pPr>
    </w:p>
    <w:p w14:paraId="299103B7" w14:textId="77777777" w:rsidR="008C1D07" w:rsidRPr="000B1B0A" w:rsidRDefault="008C1D07" w:rsidP="00BC182F">
      <w:pPr>
        <w:tabs>
          <w:tab w:val="left" w:pos="1037"/>
        </w:tabs>
        <w:jc w:val="center"/>
        <w:rPr>
          <w:rFonts w:ascii="Arial" w:hAnsi="Arial" w:cs="Arial"/>
          <w:b/>
        </w:rPr>
      </w:pPr>
    </w:p>
    <w:p w14:paraId="3B485454" w14:textId="77777777" w:rsidR="008C1D07" w:rsidRPr="000B1B0A" w:rsidRDefault="008C1D07" w:rsidP="00BC182F">
      <w:pPr>
        <w:tabs>
          <w:tab w:val="left" w:pos="1037"/>
        </w:tabs>
        <w:jc w:val="center"/>
        <w:rPr>
          <w:rFonts w:ascii="Arial" w:hAnsi="Arial" w:cs="Arial"/>
          <w:b/>
        </w:rPr>
      </w:pPr>
    </w:p>
    <w:p w14:paraId="60D7F3FA" w14:textId="77777777" w:rsidR="00721E24" w:rsidRPr="000C6B7B" w:rsidRDefault="002E4AC1" w:rsidP="00BC182F">
      <w:pPr>
        <w:tabs>
          <w:tab w:val="left" w:pos="1037"/>
        </w:tabs>
        <w:jc w:val="center"/>
        <w:rPr>
          <w:rFonts w:ascii="Arial" w:hAnsi="Arial" w:cs="Arial"/>
          <w:b/>
        </w:rPr>
      </w:pPr>
      <w:r w:rsidRPr="000C6B7B">
        <w:rPr>
          <w:rFonts w:ascii="Arial" w:hAnsi="Arial" w:cs="Arial"/>
          <w:b/>
        </w:rPr>
        <w:t xml:space="preserve">SECTION </w:t>
      </w:r>
      <w:r w:rsidR="00721E24" w:rsidRPr="000C6B7B">
        <w:rPr>
          <w:rFonts w:ascii="Arial" w:hAnsi="Arial" w:cs="Arial"/>
          <w:b/>
        </w:rPr>
        <w:t>–</w:t>
      </w:r>
      <w:r w:rsidRPr="000C6B7B">
        <w:rPr>
          <w:rFonts w:ascii="Arial" w:hAnsi="Arial" w:cs="Arial"/>
          <w:b/>
        </w:rPr>
        <w:t xml:space="preserve"> I</w:t>
      </w:r>
    </w:p>
    <w:p w14:paraId="57B7B960" w14:textId="77777777" w:rsidR="00721E24" w:rsidRPr="000C6B7B" w:rsidRDefault="00721E24" w:rsidP="00BC182F">
      <w:pPr>
        <w:tabs>
          <w:tab w:val="left" w:pos="1037"/>
        </w:tabs>
        <w:jc w:val="center"/>
        <w:rPr>
          <w:rFonts w:ascii="Arial" w:hAnsi="Arial" w:cs="Arial"/>
          <w:b/>
        </w:rPr>
      </w:pPr>
    </w:p>
    <w:p w14:paraId="3E4F85DF" w14:textId="77777777" w:rsidR="00721E24" w:rsidRPr="000C6B7B" w:rsidRDefault="00721E24" w:rsidP="00BC182F">
      <w:pPr>
        <w:tabs>
          <w:tab w:val="left" w:pos="1037"/>
        </w:tabs>
        <w:jc w:val="center"/>
        <w:rPr>
          <w:rFonts w:ascii="Arial" w:hAnsi="Arial" w:cs="Arial"/>
          <w:b/>
        </w:rPr>
      </w:pPr>
    </w:p>
    <w:p w14:paraId="0BCF885E" w14:textId="77777777" w:rsidR="00721E24" w:rsidRPr="000C6B7B" w:rsidRDefault="00721E24" w:rsidP="00721E24">
      <w:pPr>
        <w:tabs>
          <w:tab w:val="left" w:pos="1037"/>
        </w:tabs>
        <w:jc w:val="center"/>
        <w:rPr>
          <w:rFonts w:ascii="Arial" w:hAnsi="Arial" w:cs="Arial"/>
          <w:b/>
        </w:rPr>
      </w:pPr>
      <w:r w:rsidRPr="000C6B7B">
        <w:rPr>
          <w:rFonts w:ascii="Arial" w:hAnsi="Arial" w:cs="Arial"/>
          <w:b/>
        </w:rPr>
        <w:t>INVITATION FOR BIDS (IFB)</w:t>
      </w:r>
    </w:p>
    <w:p w14:paraId="33AF3526" w14:textId="77777777" w:rsidR="000C118C" w:rsidRPr="000C6B7B" w:rsidRDefault="000C118C" w:rsidP="00BC182F">
      <w:pPr>
        <w:tabs>
          <w:tab w:val="left" w:pos="1037"/>
        </w:tabs>
        <w:jc w:val="center"/>
        <w:rPr>
          <w:rFonts w:ascii="Arial" w:hAnsi="Arial" w:cs="Arial"/>
          <w:b/>
        </w:rPr>
        <w:sectPr w:rsidR="000C118C" w:rsidRPr="000C6B7B" w:rsidSect="00FE2BF2">
          <w:footerReference w:type="even" r:id="rId8"/>
          <w:footerReference w:type="default" r:id="rId9"/>
          <w:pgSz w:w="12240" w:h="15840"/>
          <w:pgMar w:top="1440" w:right="1440" w:bottom="720" w:left="1800" w:header="720" w:footer="720" w:gutter="0"/>
          <w:cols w:space="720"/>
          <w:docGrid w:linePitch="360"/>
        </w:sectPr>
      </w:pPr>
    </w:p>
    <w:p w14:paraId="6396B2B7" w14:textId="77777777" w:rsidR="00F322B6" w:rsidRPr="000C6B7B" w:rsidRDefault="00F322B6" w:rsidP="00F322B6">
      <w:pPr>
        <w:tabs>
          <w:tab w:val="left" w:pos="1037"/>
        </w:tabs>
        <w:jc w:val="center"/>
        <w:rPr>
          <w:rFonts w:ascii="Arial" w:hAnsi="Arial" w:cs="Arial"/>
          <w:b/>
        </w:rPr>
      </w:pPr>
      <w:r w:rsidRPr="000C6B7B">
        <w:rPr>
          <w:rFonts w:ascii="Arial" w:hAnsi="Arial" w:cs="Arial"/>
          <w:b/>
        </w:rPr>
        <w:lastRenderedPageBreak/>
        <w:t>INVITATION FOR BIDS (IFB)</w:t>
      </w:r>
    </w:p>
    <w:p w14:paraId="2753145D" w14:textId="77777777" w:rsidR="00F83F9F" w:rsidRDefault="00F83F9F" w:rsidP="00F322B6">
      <w:pPr>
        <w:jc w:val="center"/>
        <w:rPr>
          <w:rFonts w:ascii="Arial" w:hAnsi="Arial" w:cs="Arial"/>
          <w:b/>
          <w:bCs/>
          <w:lang w:val="en-GB"/>
        </w:rPr>
      </w:pPr>
    </w:p>
    <w:p w14:paraId="3940ED42" w14:textId="77777777" w:rsidR="00F322B6" w:rsidRPr="000C6B7B" w:rsidRDefault="00880801" w:rsidP="00F322B6">
      <w:pPr>
        <w:jc w:val="center"/>
        <w:rPr>
          <w:rFonts w:ascii="Arial" w:hAnsi="Arial" w:cs="Arial"/>
          <w:b/>
          <w:bCs/>
          <w:lang w:val="en-GB"/>
        </w:rPr>
      </w:pPr>
      <w:r w:rsidRPr="000C6B7B">
        <w:rPr>
          <w:rFonts w:ascii="Arial" w:hAnsi="Arial" w:cs="Arial"/>
          <w:b/>
          <w:bCs/>
          <w:lang w:val="en-GB"/>
        </w:rPr>
        <w:t>FOR</w:t>
      </w:r>
    </w:p>
    <w:p w14:paraId="0ADABCAB" w14:textId="77777777" w:rsidR="00F83F9F" w:rsidRDefault="00F83F9F" w:rsidP="00177942">
      <w:pPr>
        <w:jc w:val="center"/>
        <w:rPr>
          <w:rFonts w:ascii="Arial" w:hAnsi="Arial" w:cs="Arial"/>
          <w:b/>
          <w:bCs/>
        </w:rPr>
      </w:pPr>
    </w:p>
    <w:p w14:paraId="0484AEBC" w14:textId="530D851F" w:rsidR="002502CE" w:rsidRPr="00FF4931" w:rsidRDefault="00E427BE" w:rsidP="00177942">
      <w:pPr>
        <w:jc w:val="center"/>
        <w:rPr>
          <w:rFonts w:ascii="Arial" w:hAnsi="Arial" w:cs="Arial"/>
          <w:b/>
          <w:bCs/>
        </w:rPr>
      </w:pPr>
      <w:r>
        <w:rPr>
          <w:rFonts w:ascii="Arial" w:hAnsi="Arial" w:cs="Arial"/>
          <w:b/>
          <w:bCs/>
        </w:rPr>
        <w:t>Supply of towers and accessories for diversion of 400kV transmission lines of POWERGRID and DTL due to infringement with upcoming waste to energy facility of Municipal Corporation of Delhi</w:t>
      </w:r>
    </w:p>
    <w:p w14:paraId="71302821" w14:textId="77777777" w:rsidR="001D544C" w:rsidRPr="00FF4931" w:rsidRDefault="001D544C" w:rsidP="00177942">
      <w:pPr>
        <w:jc w:val="center"/>
        <w:rPr>
          <w:rFonts w:ascii="Arial" w:hAnsi="Arial" w:cs="Arial"/>
          <w:bCs/>
          <w:lang w:val="en-GB"/>
        </w:rPr>
      </w:pPr>
    </w:p>
    <w:p w14:paraId="5F805EEA" w14:textId="77777777" w:rsidR="00F322B6" w:rsidRPr="00FF4931" w:rsidRDefault="00177942" w:rsidP="00177942">
      <w:pPr>
        <w:jc w:val="center"/>
        <w:rPr>
          <w:rFonts w:ascii="Arial" w:hAnsi="Arial" w:cs="Arial"/>
          <w:bCs/>
          <w:lang w:val="en-GB"/>
        </w:rPr>
      </w:pPr>
      <w:r w:rsidRPr="00FF4931">
        <w:rPr>
          <w:rFonts w:ascii="Arial" w:hAnsi="Arial" w:cs="Arial"/>
          <w:bCs/>
          <w:lang w:val="en-GB"/>
        </w:rPr>
        <w:t xml:space="preserve"> </w:t>
      </w:r>
      <w:r w:rsidR="00F322B6" w:rsidRPr="00FF4931">
        <w:rPr>
          <w:rFonts w:ascii="Arial" w:hAnsi="Arial" w:cs="Arial"/>
          <w:bCs/>
          <w:lang w:val="en-GB"/>
        </w:rPr>
        <w:t>(</w:t>
      </w:r>
      <w:r w:rsidR="00F322B6" w:rsidRPr="00FF4931">
        <w:rPr>
          <w:rFonts w:ascii="Arial" w:hAnsi="Arial" w:cs="Arial"/>
          <w:b/>
          <w:lang w:val="en-GB"/>
        </w:rPr>
        <w:t>DOMESTIC COMPETITIVE BIDDING</w:t>
      </w:r>
      <w:r w:rsidR="00F322B6" w:rsidRPr="00FF4931">
        <w:rPr>
          <w:rFonts w:ascii="Arial" w:hAnsi="Arial" w:cs="Arial"/>
          <w:bCs/>
          <w:lang w:val="en-GB"/>
        </w:rPr>
        <w:t>)</w:t>
      </w:r>
    </w:p>
    <w:p w14:paraId="5AC62A9F" w14:textId="77777777" w:rsidR="00F322B6" w:rsidRPr="00FF4931" w:rsidRDefault="00F322B6" w:rsidP="00F322B6">
      <w:pPr>
        <w:jc w:val="center"/>
        <w:rPr>
          <w:rFonts w:ascii="Arial" w:hAnsi="Arial" w:cs="Arial"/>
          <w:bCs/>
          <w:lang w:val="en-GB"/>
        </w:rPr>
      </w:pPr>
    </w:p>
    <w:p w14:paraId="7F5DFA03" w14:textId="77777777" w:rsidR="00F322B6" w:rsidRPr="00FF4931" w:rsidRDefault="00F322B6" w:rsidP="00F322B6">
      <w:pPr>
        <w:jc w:val="center"/>
        <w:rPr>
          <w:rFonts w:ascii="Arial" w:hAnsi="Arial" w:cs="Arial"/>
          <w:b/>
          <w:i/>
          <w:iCs/>
          <w:u w:val="single"/>
          <w:lang w:val="en-GB"/>
        </w:rPr>
      </w:pPr>
      <w:r w:rsidRPr="00FF4931">
        <w:rPr>
          <w:rFonts w:ascii="Arial" w:hAnsi="Arial" w:cs="Arial"/>
          <w:b/>
          <w:u w:val="single"/>
          <w:lang w:val="en-GB"/>
        </w:rPr>
        <w:t>(SINGLE STAGE TWO ENVELOPE BIDDING)</w:t>
      </w:r>
    </w:p>
    <w:p w14:paraId="534D46A4" w14:textId="77777777" w:rsidR="00F322B6" w:rsidRPr="00FF4931" w:rsidRDefault="00F322B6" w:rsidP="00F322B6">
      <w:pPr>
        <w:jc w:val="both"/>
        <w:rPr>
          <w:rFonts w:ascii="Arial" w:hAnsi="Arial" w:cs="Arial"/>
          <w:bCs/>
          <w:lang w:val="en-GB"/>
        </w:rPr>
      </w:pPr>
    </w:p>
    <w:p w14:paraId="569BDDAA" w14:textId="77777777" w:rsidR="00F322B6" w:rsidRPr="00FF4931" w:rsidRDefault="00F322B6" w:rsidP="00F322B6">
      <w:pPr>
        <w:jc w:val="both"/>
        <w:rPr>
          <w:rFonts w:ascii="Arial" w:hAnsi="Arial" w:cs="Arial"/>
          <w:bCs/>
          <w:lang w:val="en-GB"/>
        </w:rPr>
      </w:pPr>
    </w:p>
    <w:p w14:paraId="3493A5AA" w14:textId="1D660C6F" w:rsidR="00F322B6" w:rsidRPr="00FF4931" w:rsidRDefault="00F322B6" w:rsidP="00F322B6">
      <w:pPr>
        <w:jc w:val="both"/>
        <w:rPr>
          <w:rFonts w:ascii="Arial" w:hAnsi="Arial" w:cs="Arial"/>
          <w:bCs/>
          <w:lang w:val="en-IN"/>
        </w:rPr>
      </w:pPr>
      <w:r w:rsidRPr="00FF4931">
        <w:rPr>
          <w:rFonts w:ascii="Arial" w:hAnsi="Arial" w:cs="Arial"/>
          <w:bCs/>
          <w:lang w:val="en-GB"/>
        </w:rPr>
        <w:t>DATE OF ISSUANCE OF IFB:</w:t>
      </w:r>
      <w:r w:rsidRPr="00FF4931">
        <w:rPr>
          <w:rFonts w:ascii="Arial" w:hAnsi="Arial" w:cs="Arial"/>
          <w:bCs/>
          <w:lang w:val="en-GB"/>
        </w:rPr>
        <w:tab/>
      </w:r>
      <w:r w:rsidR="00B44896">
        <w:rPr>
          <w:rFonts w:ascii="Book Antiqua" w:hAnsi="Book Antiqua"/>
          <w:b/>
        </w:rPr>
        <w:t>24</w:t>
      </w:r>
      <w:r w:rsidR="00E427BE" w:rsidRPr="007E7262">
        <w:rPr>
          <w:rFonts w:ascii="Book Antiqua" w:hAnsi="Book Antiqua"/>
          <w:b/>
        </w:rPr>
        <w:t>.0</w:t>
      </w:r>
      <w:r w:rsidR="00B44896">
        <w:rPr>
          <w:rFonts w:ascii="Book Antiqua" w:hAnsi="Book Antiqua"/>
          <w:b/>
        </w:rPr>
        <w:t>2</w:t>
      </w:r>
      <w:r w:rsidR="00E427BE" w:rsidRPr="007E7262">
        <w:rPr>
          <w:rFonts w:ascii="Book Antiqua" w:hAnsi="Book Antiqua"/>
          <w:b/>
        </w:rPr>
        <w:t>.202</w:t>
      </w:r>
      <w:r w:rsidR="00E427BE">
        <w:rPr>
          <w:rFonts w:ascii="Book Antiqua" w:hAnsi="Book Antiqua"/>
          <w:b/>
        </w:rPr>
        <w:t>5</w:t>
      </w:r>
    </w:p>
    <w:p w14:paraId="1F473B9C" w14:textId="77777777" w:rsidR="00F322B6" w:rsidRPr="00FF4931" w:rsidRDefault="00F322B6" w:rsidP="00F322B6">
      <w:pPr>
        <w:jc w:val="both"/>
        <w:rPr>
          <w:rFonts w:ascii="Arial" w:hAnsi="Arial" w:cs="Arial"/>
          <w:bCs/>
          <w:lang w:val="en-GB"/>
        </w:rPr>
      </w:pPr>
    </w:p>
    <w:p w14:paraId="09AE068E" w14:textId="77777777" w:rsidR="00272C3B" w:rsidRPr="00741F15" w:rsidRDefault="00F322B6" w:rsidP="00272C3B">
      <w:pPr>
        <w:shd w:val="clear" w:color="auto" w:fill="D7FFCD"/>
        <w:jc w:val="both"/>
        <w:rPr>
          <w:rFonts w:ascii="Book Antiqua" w:hAnsi="Book Antiqua"/>
          <w:color w:val="2E2B2B"/>
          <w:lang w:bidi="hi-IN"/>
        </w:rPr>
      </w:pPr>
      <w:r w:rsidRPr="00FF4931">
        <w:rPr>
          <w:rFonts w:ascii="Arial" w:hAnsi="Arial" w:cs="Arial"/>
          <w:bCs/>
          <w:lang w:val="en-GB"/>
        </w:rPr>
        <w:t>S</w:t>
      </w:r>
      <w:r w:rsidR="008D7B66" w:rsidRPr="00FF4931">
        <w:rPr>
          <w:rFonts w:ascii="Arial" w:hAnsi="Arial" w:cs="Arial"/>
          <w:bCs/>
          <w:lang w:val="en-GB"/>
        </w:rPr>
        <w:t>pecification</w:t>
      </w:r>
      <w:r w:rsidRPr="00FF4931">
        <w:rPr>
          <w:rFonts w:ascii="Arial" w:hAnsi="Arial" w:cs="Arial"/>
          <w:bCs/>
          <w:lang w:val="en-GB"/>
        </w:rPr>
        <w:t xml:space="preserve"> N</w:t>
      </w:r>
      <w:r w:rsidR="008D7B66" w:rsidRPr="00FF4931">
        <w:rPr>
          <w:rFonts w:ascii="Arial" w:hAnsi="Arial" w:cs="Arial"/>
          <w:bCs/>
          <w:lang w:val="en-GB"/>
        </w:rPr>
        <w:t>o</w:t>
      </w:r>
      <w:r w:rsidRPr="00FF4931">
        <w:rPr>
          <w:rFonts w:ascii="Arial" w:hAnsi="Arial" w:cs="Arial"/>
          <w:bCs/>
          <w:lang w:val="en-GB"/>
        </w:rPr>
        <w:t>.:</w:t>
      </w:r>
      <w:r w:rsidR="001B4304" w:rsidRPr="00FF4931">
        <w:rPr>
          <w:rFonts w:ascii="Arial" w:hAnsi="Arial" w:cs="Arial"/>
          <w:bCs/>
          <w:lang w:val="en-GB"/>
        </w:rPr>
        <w:t xml:space="preserve">  </w:t>
      </w:r>
      <w:r w:rsidR="00272C3B" w:rsidRPr="00741F15">
        <w:rPr>
          <w:rFonts w:ascii="Book Antiqua" w:hAnsi="Book Antiqua"/>
          <w:color w:val="2E2B2B"/>
          <w:lang w:bidi="hi-IN"/>
        </w:rPr>
        <w:t xml:space="preserve">NR1/NT/G-TW/DOM/I00/25/01860 </w:t>
      </w:r>
    </w:p>
    <w:p w14:paraId="0AC682C7" w14:textId="743E2A2F" w:rsidR="009F6387" w:rsidRPr="00FF4931" w:rsidRDefault="00272C3B" w:rsidP="00272C3B">
      <w:pPr>
        <w:autoSpaceDE w:val="0"/>
        <w:autoSpaceDN w:val="0"/>
        <w:adjustRightInd w:val="0"/>
        <w:ind w:left="2880" w:hanging="720"/>
        <w:jc w:val="both"/>
        <w:rPr>
          <w:rFonts w:ascii="Arial" w:hAnsi="Arial" w:cs="Arial"/>
          <w:b/>
          <w:bCs/>
        </w:rPr>
      </w:pPr>
      <w:r w:rsidRPr="00741F15">
        <w:rPr>
          <w:rFonts w:ascii="Book Antiqua" w:hAnsi="Book Antiqua"/>
          <w:color w:val="2E2B2B"/>
          <w:lang w:bidi="hi-IN"/>
        </w:rPr>
        <w:t>(RFX-5002004240)</w:t>
      </w:r>
    </w:p>
    <w:p w14:paraId="7C93BB1F" w14:textId="77777777" w:rsidR="00420395" w:rsidRPr="00FF4931" w:rsidRDefault="00420395" w:rsidP="00420395">
      <w:pPr>
        <w:autoSpaceDE w:val="0"/>
        <w:autoSpaceDN w:val="0"/>
        <w:adjustRightInd w:val="0"/>
        <w:ind w:left="2880" w:hanging="2880"/>
        <w:jc w:val="both"/>
        <w:rPr>
          <w:rFonts w:ascii="Arial" w:hAnsi="Arial" w:cs="Arial"/>
          <w:bCs/>
          <w:lang w:val="en-GB"/>
        </w:rPr>
      </w:pPr>
      <w:r w:rsidRPr="00FF4931">
        <w:rPr>
          <w:rFonts w:ascii="Arial" w:hAnsi="Arial" w:cs="Arial"/>
          <w:bCs/>
          <w:lang w:val="en-GB"/>
        </w:rPr>
        <w:tab/>
        <w:t xml:space="preserve"> </w:t>
      </w:r>
    </w:p>
    <w:p w14:paraId="4A7E8242" w14:textId="77777777" w:rsidR="00F322B6" w:rsidRPr="00FF4931" w:rsidRDefault="00F322B6" w:rsidP="00F322B6">
      <w:pPr>
        <w:tabs>
          <w:tab w:val="left" w:pos="1037"/>
        </w:tabs>
        <w:jc w:val="both"/>
        <w:rPr>
          <w:rFonts w:ascii="Arial" w:hAnsi="Arial" w:cs="Arial"/>
          <w:bCs/>
          <w:lang w:val="en-GB"/>
        </w:rPr>
      </w:pPr>
      <w:r w:rsidRPr="00FF4931">
        <w:rPr>
          <w:rFonts w:ascii="Arial" w:hAnsi="Arial" w:cs="Arial"/>
          <w:bCs/>
          <w:lang w:val="en-GB"/>
        </w:rPr>
        <w:t>FUNDING</w:t>
      </w:r>
      <w:r w:rsidRPr="00FF4931">
        <w:rPr>
          <w:rFonts w:ascii="Arial" w:hAnsi="Arial" w:cs="Arial"/>
          <w:bCs/>
          <w:lang w:val="en-GB"/>
        </w:rPr>
        <w:tab/>
      </w:r>
      <w:r w:rsidR="00F45866" w:rsidRPr="00FF4931">
        <w:rPr>
          <w:rFonts w:ascii="Arial" w:hAnsi="Arial" w:cs="Arial"/>
          <w:bCs/>
          <w:lang w:val="en-GB"/>
        </w:rPr>
        <w:t xml:space="preserve">      </w:t>
      </w:r>
      <w:r w:rsidRPr="00FF4931">
        <w:rPr>
          <w:rFonts w:ascii="Arial" w:hAnsi="Arial" w:cs="Arial"/>
          <w:bCs/>
          <w:lang w:val="en-GB"/>
        </w:rPr>
        <w:t>:</w:t>
      </w:r>
      <w:r w:rsidRPr="00FF4931">
        <w:rPr>
          <w:rFonts w:ascii="Arial" w:hAnsi="Arial" w:cs="Arial"/>
          <w:bCs/>
          <w:lang w:val="en-GB"/>
        </w:rPr>
        <w:tab/>
        <w:t>DOMESTIC</w:t>
      </w:r>
    </w:p>
    <w:p w14:paraId="7257EA53" w14:textId="77777777" w:rsidR="00F322B6" w:rsidRPr="00FF4931" w:rsidRDefault="00F322B6" w:rsidP="00F322B6">
      <w:pPr>
        <w:tabs>
          <w:tab w:val="left" w:pos="1037"/>
        </w:tabs>
        <w:jc w:val="both"/>
        <w:rPr>
          <w:rFonts w:ascii="Arial" w:hAnsi="Arial" w:cs="Arial"/>
        </w:rPr>
      </w:pPr>
    </w:p>
    <w:p w14:paraId="31C575E1" w14:textId="48DF86E5" w:rsidR="00F322B6" w:rsidRPr="002F6A71" w:rsidRDefault="00F322B6" w:rsidP="00F322B6">
      <w:pPr>
        <w:tabs>
          <w:tab w:val="left" w:pos="1037"/>
        </w:tabs>
        <w:ind w:left="1080" w:hanging="1080"/>
        <w:jc w:val="both"/>
        <w:rPr>
          <w:rFonts w:ascii="Arial" w:hAnsi="Arial" w:cs="Arial"/>
          <w:snapToGrid w:val="0"/>
        </w:rPr>
      </w:pPr>
      <w:r w:rsidRPr="00FF4931">
        <w:rPr>
          <w:rFonts w:ascii="Arial" w:hAnsi="Arial" w:cs="Arial"/>
        </w:rPr>
        <w:t>1.0</w:t>
      </w:r>
      <w:r w:rsidRPr="00FF4931">
        <w:rPr>
          <w:rFonts w:ascii="Arial" w:hAnsi="Arial" w:cs="Arial"/>
        </w:rPr>
        <w:tab/>
        <w:t xml:space="preserve">This invitation for bids follows the </w:t>
      </w:r>
      <w:r w:rsidR="001D1871" w:rsidRPr="00FF4931">
        <w:rPr>
          <w:rFonts w:ascii="Arial" w:hAnsi="Arial" w:cs="Arial"/>
          <w:u w:val="single"/>
        </w:rPr>
        <w:t>e-</w:t>
      </w:r>
      <w:r w:rsidRPr="00FF4931">
        <w:rPr>
          <w:rFonts w:ascii="Arial" w:hAnsi="Arial" w:cs="Arial"/>
          <w:u w:val="single"/>
        </w:rPr>
        <w:t>procurement notice</w:t>
      </w:r>
      <w:r w:rsidRPr="00FF4931">
        <w:rPr>
          <w:rFonts w:ascii="Arial" w:hAnsi="Arial" w:cs="Arial"/>
        </w:rPr>
        <w:t xml:space="preserve"> (Invitation for Bids) for the subject package </w:t>
      </w:r>
      <w:r w:rsidRPr="002F6A71">
        <w:rPr>
          <w:rFonts w:ascii="Arial" w:hAnsi="Arial" w:cs="Arial"/>
        </w:rPr>
        <w:t>shall also be available on POWERGRID’s website given at para 1</w:t>
      </w:r>
      <w:r w:rsidR="00A03AC4" w:rsidRPr="002F6A71">
        <w:rPr>
          <w:rFonts w:ascii="Arial" w:hAnsi="Arial" w:cs="Arial"/>
        </w:rPr>
        <w:t>1</w:t>
      </w:r>
      <w:r w:rsidRPr="002F6A71">
        <w:rPr>
          <w:rFonts w:ascii="Arial" w:hAnsi="Arial" w:cs="Arial"/>
        </w:rPr>
        <w:t xml:space="preserve">.0 below on </w:t>
      </w:r>
      <w:r w:rsidR="00B44896">
        <w:rPr>
          <w:rFonts w:ascii="Book Antiqua" w:hAnsi="Book Antiqua"/>
          <w:b/>
        </w:rPr>
        <w:t>24</w:t>
      </w:r>
      <w:r w:rsidR="00BF1133" w:rsidRPr="007E7262">
        <w:rPr>
          <w:rFonts w:ascii="Book Antiqua" w:hAnsi="Book Antiqua"/>
          <w:b/>
        </w:rPr>
        <w:t>.0</w:t>
      </w:r>
      <w:r w:rsidR="00B44896">
        <w:rPr>
          <w:rFonts w:ascii="Book Antiqua" w:hAnsi="Book Antiqua"/>
          <w:b/>
        </w:rPr>
        <w:t>2</w:t>
      </w:r>
      <w:r w:rsidR="00BF1133" w:rsidRPr="007E7262">
        <w:rPr>
          <w:rFonts w:ascii="Book Antiqua" w:hAnsi="Book Antiqua"/>
          <w:b/>
        </w:rPr>
        <w:t>.202</w:t>
      </w:r>
      <w:r w:rsidR="00BF1133">
        <w:rPr>
          <w:rFonts w:ascii="Book Antiqua" w:hAnsi="Book Antiqua"/>
          <w:b/>
        </w:rPr>
        <w:t>5</w:t>
      </w:r>
      <w:r w:rsidRPr="002F6A71">
        <w:rPr>
          <w:rFonts w:ascii="Arial" w:hAnsi="Arial" w:cs="Arial"/>
        </w:rPr>
        <w:t>.</w:t>
      </w:r>
    </w:p>
    <w:p w14:paraId="7F47F8CC" w14:textId="77777777" w:rsidR="00F322B6" w:rsidRPr="002F6A71" w:rsidRDefault="00F322B6" w:rsidP="00F322B6">
      <w:pPr>
        <w:jc w:val="both"/>
        <w:rPr>
          <w:rFonts w:ascii="Arial" w:hAnsi="Arial" w:cs="Arial"/>
        </w:rPr>
      </w:pPr>
    </w:p>
    <w:p w14:paraId="0720B5EE" w14:textId="77777777" w:rsidR="00014E79" w:rsidRPr="002F6A71" w:rsidRDefault="00F322B6" w:rsidP="0045307C">
      <w:pPr>
        <w:tabs>
          <w:tab w:val="left" w:pos="1440"/>
          <w:tab w:val="left" w:pos="4320"/>
          <w:tab w:val="left" w:pos="7920"/>
        </w:tabs>
        <w:ind w:left="1080" w:hanging="1080"/>
        <w:jc w:val="both"/>
        <w:rPr>
          <w:rFonts w:ascii="Arial" w:hAnsi="Arial" w:cs="Arial"/>
          <w:bCs/>
          <w:lang w:val="en-GB"/>
        </w:rPr>
      </w:pPr>
      <w:r w:rsidRPr="002F6A71">
        <w:rPr>
          <w:rFonts w:ascii="Arial" w:hAnsi="Arial" w:cs="Arial"/>
        </w:rPr>
        <w:t>2.0</w:t>
      </w:r>
      <w:r w:rsidRPr="002F6A71">
        <w:rPr>
          <w:rFonts w:ascii="Arial" w:hAnsi="Arial" w:cs="Arial"/>
        </w:rPr>
        <w:tab/>
      </w:r>
      <w:r w:rsidR="0045307C" w:rsidRPr="002F6A71">
        <w:rPr>
          <w:rFonts w:ascii="Arial" w:hAnsi="Arial" w:cs="Arial"/>
          <w:bCs/>
          <w:lang w:val="en-GB"/>
        </w:rPr>
        <w:t xml:space="preserve">Power Grid Corporation of India Ltd. (A Government of India Enterprise) incorporated under the Companies Act, 1956, having its Registered Office at B-9, Qutab Institutional Area, </w:t>
      </w:r>
      <w:proofErr w:type="spellStart"/>
      <w:r w:rsidR="0045307C" w:rsidRPr="002F6A71">
        <w:rPr>
          <w:rFonts w:ascii="Arial" w:hAnsi="Arial" w:cs="Arial"/>
          <w:bCs/>
          <w:lang w:val="en-GB"/>
        </w:rPr>
        <w:t>Katwaria</w:t>
      </w:r>
      <w:proofErr w:type="spellEnd"/>
      <w:r w:rsidR="0045307C" w:rsidRPr="002F6A71">
        <w:rPr>
          <w:rFonts w:ascii="Arial" w:hAnsi="Arial" w:cs="Arial"/>
          <w:bCs/>
          <w:lang w:val="en-GB"/>
        </w:rPr>
        <w:t xml:space="preserve"> Sarai, New Delhi – 110 016 through its Regional Head Quarter NR-I, </w:t>
      </w:r>
      <w:r w:rsidR="00162BB1" w:rsidRPr="002F6A71">
        <w:rPr>
          <w:rFonts w:ascii="Arial" w:hAnsi="Arial" w:cs="Arial"/>
          <w:bCs/>
          <w:lang w:val="en-GB"/>
        </w:rPr>
        <w:t xml:space="preserve">B-9, Qutab Institutional Area, </w:t>
      </w:r>
      <w:proofErr w:type="spellStart"/>
      <w:r w:rsidR="00162BB1" w:rsidRPr="002F6A71">
        <w:rPr>
          <w:rFonts w:ascii="Arial" w:hAnsi="Arial" w:cs="Arial"/>
          <w:bCs/>
          <w:lang w:val="en-GB"/>
        </w:rPr>
        <w:t>Katwaria</w:t>
      </w:r>
      <w:proofErr w:type="spellEnd"/>
      <w:r w:rsidR="00162BB1" w:rsidRPr="002F6A71">
        <w:rPr>
          <w:rFonts w:ascii="Arial" w:hAnsi="Arial" w:cs="Arial"/>
          <w:bCs/>
          <w:lang w:val="en-GB"/>
        </w:rPr>
        <w:t xml:space="preserve"> Sarai, New Delhi – 110 016 </w:t>
      </w:r>
      <w:r w:rsidR="0045307C" w:rsidRPr="002F6A71">
        <w:rPr>
          <w:rFonts w:ascii="Arial" w:hAnsi="Arial" w:cs="Arial"/>
          <w:bCs/>
          <w:lang w:val="en-GB"/>
        </w:rPr>
        <w:t xml:space="preserve">(hereinafter referred to as ‘POWERGRID’/ ’Owner’) has decided to procure the item(s) </w:t>
      </w:r>
      <w:proofErr w:type="spellStart"/>
      <w:r w:rsidR="0045307C" w:rsidRPr="002F6A71">
        <w:rPr>
          <w:rFonts w:ascii="Arial" w:hAnsi="Arial" w:cs="Arial"/>
          <w:bCs/>
          <w:lang w:val="en-GB"/>
        </w:rPr>
        <w:t>alongwith</w:t>
      </w:r>
      <w:proofErr w:type="spellEnd"/>
      <w:r w:rsidR="0045307C" w:rsidRPr="002F6A71">
        <w:rPr>
          <w:rFonts w:ascii="Arial" w:hAnsi="Arial" w:cs="Arial"/>
          <w:bCs/>
          <w:lang w:val="en-GB"/>
        </w:rPr>
        <w:t xml:space="preserve"> services mentioned in the Package above.</w:t>
      </w:r>
    </w:p>
    <w:p w14:paraId="0CF01CD8" w14:textId="77777777" w:rsidR="00014E79" w:rsidRPr="002F6A71" w:rsidRDefault="00014E79" w:rsidP="00177942">
      <w:pPr>
        <w:tabs>
          <w:tab w:val="left" w:pos="1440"/>
          <w:tab w:val="left" w:pos="4320"/>
          <w:tab w:val="left" w:pos="7920"/>
        </w:tabs>
        <w:ind w:left="1080" w:hanging="1080"/>
        <w:jc w:val="both"/>
        <w:rPr>
          <w:rFonts w:ascii="Arial" w:hAnsi="Arial" w:cs="Arial"/>
          <w:b/>
          <w:bCs/>
          <w:color w:val="0000FF"/>
        </w:rPr>
      </w:pPr>
    </w:p>
    <w:p w14:paraId="728F327A" w14:textId="77777777" w:rsidR="00166933" w:rsidRPr="002F6A71" w:rsidRDefault="00166933" w:rsidP="00F6327F">
      <w:pPr>
        <w:tabs>
          <w:tab w:val="left" w:pos="1037"/>
        </w:tabs>
        <w:ind w:left="1080" w:hanging="1080"/>
        <w:jc w:val="both"/>
        <w:rPr>
          <w:rFonts w:ascii="Arial" w:hAnsi="Arial" w:cs="Arial"/>
        </w:rPr>
      </w:pPr>
      <w:r w:rsidRPr="002F6A71">
        <w:rPr>
          <w:rFonts w:ascii="Arial" w:hAnsi="Arial" w:cs="Arial"/>
        </w:rPr>
        <w:t>2.</w:t>
      </w:r>
      <w:r w:rsidR="0045307C" w:rsidRPr="002F6A71">
        <w:rPr>
          <w:rFonts w:ascii="Arial" w:hAnsi="Arial" w:cs="Arial"/>
        </w:rPr>
        <w:t>1</w:t>
      </w:r>
      <w:r w:rsidRPr="002F6A71">
        <w:rPr>
          <w:rFonts w:ascii="Arial" w:hAnsi="Arial" w:cs="Arial"/>
        </w:rPr>
        <w:tab/>
      </w:r>
      <w:r w:rsidR="0045307C" w:rsidRPr="002F6A71">
        <w:rPr>
          <w:rFonts w:ascii="Arial" w:hAnsi="Arial" w:cs="Arial"/>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‘Purchaser’.</w:t>
      </w:r>
    </w:p>
    <w:p w14:paraId="7A90725F" w14:textId="77777777" w:rsidR="00F322B6" w:rsidRPr="002F6A71" w:rsidRDefault="00F322B6" w:rsidP="00F322B6">
      <w:pPr>
        <w:jc w:val="both"/>
        <w:rPr>
          <w:rFonts w:ascii="Arial" w:hAnsi="Arial" w:cs="Arial"/>
        </w:rPr>
      </w:pPr>
    </w:p>
    <w:p w14:paraId="128090B0" w14:textId="77777777" w:rsidR="00F322B6" w:rsidRPr="002F6A71" w:rsidRDefault="00F322B6" w:rsidP="00B2677D">
      <w:pPr>
        <w:ind w:left="1080" w:hanging="1080"/>
        <w:jc w:val="both"/>
        <w:rPr>
          <w:rFonts w:ascii="Arial" w:hAnsi="Arial" w:cs="Arial"/>
        </w:rPr>
      </w:pPr>
      <w:r w:rsidRPr="002F6A71">
        <w:rPr>
          <w:rFonts w:ascii="Arial" w:hAnsi="Arial" w:cs="Arial"/>
        </w:rPr>
        <w:t>3.0</w:t>
      </w:r>
      <w:r w:rsidRPr="002F6A71">
        <w:rPr>
          <w:rFonts w:ascii="Arial" w:hAnsi="Arial" w:cs="Arial"/>
        </w:rPr>
        <w:tab/>
        <w:t>POWERGRID, therefore, invites bids from eligible bi</w:t>
      </w:r>
      <w:r w:rsidR="00423DD7" w:rsidRPr="002F6A71">
        <w:rPr>
          <w:rFonts w:ascii="Arial" w:hAnsi="Arial" w:cs="Arial"/>
        </w:rPr>
        <w:t>dders for the following package</w:t>
      </w:r>
      <w:r w:rsidRPr="002F6A71">
        <w:rPr>
          <w:rFonts w:ascii="Arial" w:hAnsi="Arial" w:cs="Arial"/>
        </w:rPr>
        <w:t xml:space="preserve"> for the project on Domestic Competitive Bidding basis</w:t>
      </w:r>
      <w:r w:rsidR="00A839C3" w:rsidRPr="002F6A71">
        <w:rPr>
          <w:rFonts w:ascii="Arial" w:hAnsi="Arial" w:cs="Arial"/>
        </w:rPr>
        <w:t xml:space="preserve"> under </w:t>
      </w:r>
      <w:r w:rsidR="007A365C" w:rsidRPr="002F6A71">
        <w:rPr>
          <w:rFonts w:ascii="Arial" w:hAnsi="Arial" w:cs="Arial"/>
        </w:rPr>
        <w:t xml:space="preserve">secured </w:t>
      </w:r>
      <w:r w:rsidR="00A839C3" w:rsidRPr="002F6A71">
        <w:rPr>
          <w:rFonts w:ascii="Arial" w:hAnsi="Arial" w:cs="Arial"/>
        </w:rPr>
        <w:t>e-procurement procedure</w:t>
      </w:r>
      <w:r w:rsidRPr="002F6A71">
        <w:rPr>
          <w:rFonts w:ascii="Arial" w:hAnsi="Arial" w:cs="Arial"/>
        </w:rPr>
        <w:t>:</w:t>
      </w:r>
    </w:p>
    <w:p w14:paraId="693B723F" w14:textId="77777777" w:rsidR="008D7B66" w:rsidRPr="002F6A71" w:rsidRDefault="008D7B66" w:rsidP="00B2677D">
      <w:pPr>
        <w:ind w:left="1080" w:hanging="1080"/>
        <w:jc w:val="both"/>
        <w:rPr>
          <w:rFonts w:ascii="Arial" w:hAnsi="Arial" w:cs="Arial"/>
          <w:b/>
          <w:bCs/>
        </w:rPr>
      </w:pPr>
    </w:p>
    <w:p w14:paraId="289AD193" w14:textId="76D792CF" w:rsidR="00E57BE2" w:rsidRPr="00ED1592" w:rsidRDefault="0045307C" w:rsidP="00E57BE2">
      <w:pPr>
        <w:jc w:val="center"/>
        <w:rPr>
          <w:rFonts w:ascii="Arial" w:hAnsi="Arial" w:cs="Arial"/>
          <w:b/>
          <w:bCs/>
        </w:rPr>
      </w:pPr>
      <w:r w:rsidRPr="002F6A71">
        <w:rPr>
          <w:rFonts w:ascii="Arial" w:hAnsi="Arial" w:cs="Arial"/>
          <w:b/>
          <w:bCs/>
        </w:rPr>
        <w:tab/>
      </w:r>
      <w:r w:rsidRPr="002F6A71">
        <w:rPr>
          <w:rFonts w:ascii="Arial" w:hAnsi="Arial" w:cs="Arial"/>
          <w:b/>
          <w:bCs/>
        </w:rPr>
        <w:tab/>
      </w:r>
      <w:r w:rsidR="00E427BE">
        <w:rPr>
          <w:rFonts w:ascii="Arial" w:hAnsi="Arial" w:cs="Arial"/>
          <w:b/>
          <w:bCs/>
        </w:rPr>
        <w:t>Supply of towers and accessories for diversion of 400kV transmission lines of POWERGRID and DTL due to infringement with upcoming waste to energy facility of Municipal Corporation of Delhi</w:t>
      </w:r>
    </w:p>
    <w:p w14:paraId="5666C373" w14:textId="77777777" w:rsidR="00E57BE2" w:rsidRDefault="00E57BE2" w:rsidP="00E57BE2">
      <w:pPr>
        <w:jc w:val="center"/>
        <w:rPr>
          <w:rFonts w:ascii="Arial" w:hAnsi="Arial" w:cs="Arial"/>
          <w:b/>
          <w:bCs/>
        </w:rPr>
      </w:pPr>
    </w:p>
    <w:p w14:paraId="3F6504D2" w14:textId="77777777" w:rsidR="00F322B6" w:rsidRPr="002F6A71" w:rsidRDefault="00E57BE2" w:rsidP="00E57BE2">
      <w:pPr>
        <w:tabs>
          <w:tab w:val="left" w:pos="709"/>
          <w:tab w:val="left" w:pos="1134"/>
          <w:tab w:val="left" w:pos="1440"/>
          <w:tab w:val="left" w:pos="4320"/>
          <w:tab w:val="left" w:pos="7920"/>
        </w:tabs>
        <w:ind w:left="1134" w:hanging="1145"/>
        <w:jc w:val="both"/>
        <w:rPr>
          <w:rFonts w:ascii="Arial" w:hAnsi="Arial" w:cs="Arial"/>
        </w:rPr>
      </w:pPr>
      <w:r>
        <w:rPr>
          <w:rFonts w:ascii="Arial" w:hAnsi="Arial" w:cs="Arial"/>
        </w:rPr>
        <w:lastRenderedPageBreak/>
        <w:t xml:space="preserve">                  </w:t>
      </w:r>
      <w:r w:rsidR="00F322B6" w:rsidRPr="002F6A71">
        <w:rPr>
          <w:rFonts w:ascii="Arial" w:hAnsi="Arial" w:cs="Arial"/>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2176B14D" w14:textId="77777777" w:rsidR="00F322B6" w:rsidRPr="002F6A71" w:rsidRDefault="00F322B6" w:rsidP="00F322B6">
      <w:pPr>
        <w:tabs>
          <w:tab w:val="left" w:pos="1037"/>
        </w:tabs>
        <w:ind w:left="1080" w:hanging="1080"/>
        <w:jc w:val="both"/>
        <w:rPr>
          <w:rFonts w:ascii="Arial" w:hAnsi="Arial" w:cs="Arial"/>
        </w:rPr>
      </w:pPr>
    </w:p>
    <w:p w14:paraId="617C959C" w14:textId="6798CC17" w:rsidR="007C1A0C" w:rsidRPr="007C1A0C" w:rsidRDefault="007C1A0C" w:rsidP="007C1A0C">
      <w:pPr>
        <w:ind w:left="1170" w:hanging="1260"/>
        <w:jc w:val="center"/>
        <w:rPr>
          <w:rFonts w:ascii="Arial" w:hAnsi="Arial" w:cs="Arial"/>
          <w:b/>
          <w:bCs/>
          <w:color w:val="FF0000"/>
        </w:rPr>
      </w:pPr>
      <w:r>
        <w:rPr>
          <w:rFonts w:ascii="Arial" w:hAnsi="Arial" w:cs="Arial"/>
        </w:rPr>
        <w:t xml:space="preserve">3.1          </w:t>
      </w:r>
      <w:r w:rsidR="003B00AD" w:rsidRPr="002F6A71">
        <w:rPr>
          <w:rFonts w:ascii="Arial" w:eastAsia="MS Mincho" w:hAnsi="Arial" w:cs="Arial"/>
        </w:rPr>
        <w:t xml:space="preserve">The scope of work covered under the subject </w:t>
      </w:r>
      <w:r w:rsidR="004D48B1" w:rsidRPr="002F6A71">
        <w:rPr>
          <w:rFonts w:ascii="Arial" w:eastAsia="MS Mincho" w:hAnsi="Arial" w:cs="Arial"/>
        </w:rPr>
        <w:t>Package</w:t>
      </w:r>
      <w:r w:rsidR="00120373" w:rsidRPr="002F6A71">
        <w:rPr>
          <w:rFonts w:ascii="Arial" w:eastAsia="MS Mincho" w:hAnsi="Arial" w:cs="Arial"/>
        </w:rPr>
        <w:t xml:space="preserve"> </w:t>
      </w:r>
      <w:r w:rsidR="00120373" w:rsidRPr="002F6A71">
        <w:rPr>
          <w:rFonts w:ascii="Arial" w:hAnsi="Arial" w:cs="Arial"/>
        </w:rPr>
        <w:t xml:space="preserve">shall </w:t>
      </w:r>
      <w:r w:rsidR="00685E72" w:rsidRPr="00880801">
        <w:rPr>
          <w:rFonts w:ascii="Arial" w:eastAsia="MS Mincho" w:hAnsi="Arial" w:cs="Arial"/>
        </w:rPr>
        <w:t>be</w:t>
      </w:r>
      <w:r w:rsidR="00162BB1" w:rsidRPr="00880801">
        <w:rPr>
          <w:rFonts w:ascii="Arial" w:eastAsia="MS Mincho" w:hAnsi="Arial" w:cs="Arial"/>
        </w:rPr>
        <w:t xml:space="preserve"> </w:t>
      </w:r>
      <w:r w:rsidR="00E427BE">
        <w:rPr>
          <w:rFonts w:ascii="Arial" w:hAnsi="Arial" w:cs="Arial"/>
          <w:b/>
          <w:bCs/>
        </w:rPr>
        <w:t>Supply of towers and accessories for diversion of 400kV transmission lines of POWERGRID and DTL due to infringement with upcoming waste to energy facility of Municipal Corporation of Delhi</w:t>
      </w:r>
    </w:p>
    <w:p w14:paraId="03847C2F" w14:textId="77777777" w:rsidR="00162BB1" w:rsidRPr="002F6A71" w:rsidRDefault="00162BB1" w:rsidP="00162BB1">
      <w:pPr>
        <w:tabs>
          <w:tab w:val="left" w:pos="1037"/>
        </w:tabs>
        <w:ind w:left="1080" w:hanging="1080"/>
        <w:jc w:val="both"/>
        <w:rPr>
          <w:rFonts w:ascii="Arial" w:hAnsi="Arial" w:cs="Arial"/>
        </w:rPr>
      </w:pPr>
    </w:p>
    <w:p w14:paraId="0C9CC9E1" w14:textId="77777777" w:rsidR="00855BB1" w:rsidRPr="002F6A71" w:rsidRDefault="003B00AD" w:rsidP="003B00AD">
      <w:pPr>
        <w:ind w:left="1080" w:hanging="1080"/>
        <w:jc w:val="both"/>
        <w:rPr>
          <w:rFonts w:ascii="Arial" w:hAnsi="Arial" w:cs="Arial"/>
        </w:rPr>
      </w:pPr>
      <w:r w:rsidRPr="002F6A71">
        <w:rPr>
          <w:rFonts w:ascii="Arial" w:hAnsi="Arial" w:cs="Arial"/>
        </w:rPr>
        <w:tab/>
        <w:t>The above scope of work is indicative and the detailed scope of work is given in the Technical Specification (Volume-II) of the Bidding Documents.</w:t>
      </w:r>
    </w:p>
    <w:p w14:paraId="75F9760E" w14:textId="77777777" w:rsidR="00F322B6" w:rsidRPr="002F6A71" w:rsidRDefault="00F322B6" w:rsidP="00F322B6">
      <w:pPr>
        <w:pStyle w:val="BodyText2"/>
        <w:rPr>
          <w:rFonts w:ascii="Arial" w:hAnsi="Arial"/>
          <w:b w:val="0"/>
          <w:bCs w:val="0"/>
          <w:i w:val="0"/>
          <w:iCs w:val="0"/>
          <w:sz w:val="24"/>
        </w:rPr>
      </w:pPr>
    </w:p>
    <w:p w14:paraId="7E32F590" w14:textId="6966BBF1" w:rsidR="00F322B6" w:rsidRPr="00ED1592" w:rsidRDefault="00F322B6" w:rsidP="003B00AD">
      <w:pPr>
        <w:ind w:left="1080" w:hanging="1080"/>
        <w:jc w:val="both"/>
        <w:rPr>
          <w:rFonts w:ascii="Arial" w:hAnsi="Arial" w:cs="Arial"/>
          <w:b/>
          <w:bCs/>
        </w:rPr>
      </w:pPr>
      <w:r w:rsidRPr="002F6A71">
        <w:rPr>
          <w:rFonts w:ascii="Arial" w:hAnsi="Arial" w:cs="Arial"/>
        </w:rPr>
        <w:t>3.2</w:t>
      </w:r>
      <w:r w:rsidRPr="002F6A71">
        <w:rPr>
          <w:rFonts w:ascii="Arial" w:hAnsi="Arial" w:cs="Arial"/>
        </w:rPr>
        <w:tab/>
      </w:r>
      <w:r w:rsidR="005B09C0" w:rsidRPr="002F6A71">
        <w:rPr>
          <w:rFonts w:ascii="Arial" w:hAnsi="Arial" w:cs="Arial"/>
        </w:rPr>
        <w:t xml:space="preserve">The completion period for </w:t>
      </w:r>
      <w:r w:rsidR="00EB5CAB" w:rsidRPr="002F6A71">
        <w:rPr>
          <w:rFonts w:ascii="Arial" w:hAnsi="Arial" w:cs="Arial"/>
        </w:rPr>
        <w:t xml:space="preserve">subject </w:t>
      </w:r>
      <w:r w:rsidR="004D48B1" w:rsidRPr="00ED1592">
        <w:rPr>
          <w:rFonts w:ascii="Arial" w:hAnsi="Arial" w:cs="Arial"/>
        </w:rPr>
        <w:t>Package</w:t>
      </w:r>
      <w:r w:rsidR="00193C2A" w:rsidRPr="00ED1592">
        <w:rPr>
          <w:rFonts w:ascii="Arial" w:hAnsi="Arial" w:cs="Arial"/>
        </w:rPr>
        <w:t xml:space="preserve"> </w:t>
      </w:r>
      <w:r w:rsidR="005B09C0" w:rsidRPr="002F6A71">
        <w:rPr>
          <w:rFonts w:ascii="Arial" w:hAnsi="Arial" w:cs="Arial"/>
        </w:rPr>
        <w:t xml:space="preserve">shall be </w:t>
      </w:r>
      <w:r w:rsidR="00E427BE">
        <w:rPr>
          <w:rFonts w:ascii="Arial" w:hAnsi="Arial" w:cs="Arial"/>
        </w:rPr>
        <w:t>6</w:t>
      </w:r>
      <w:r w:rsidR="00ED1592" w:rsidRPr="00ED1592">
        <w:rPr>
          <w:rFonts w:ascii="Arial" w:hAnsi="Arial" w:cs="Arial"/>
          <w:b/>
          <w:bCs/>
        </w:rPr>
        <w:t>(</w:t>
      </w:r>
      <w:r w:rsidR="00E427BE">
        <w:rPr>
          <w:rFonts w:ascii="Arial" w:hAnsi="Arial" w:cs="Arial"/>
          <w:b/>
          <w:bCs/>
        </w:rPr>
        <w:t>Six</w:t>
      </w:r>
      <w:r w:rsidR="00ED1592" w:rsidRPr="00ED1592">
        <w:rPr>
          <w:rFonts w:ascii="Arial" w:hAnsi="Arial" w:cs="Arial"/>
          <w:b/>
          <w:bCs/>
        </w:rPr>
        <w:t>) month</w:t>
      </w:r>
    </w:p>
    <w:p w14:paraId="04038688" w14:textId="77777777" w:rsidR="00D36C93" w:rsidRPr="002F6A71" w:rsidRDefault="00D36C93" w:rsidP="00F322B6">
      <w:pPr>
        <w:tabs>
          <w:tab w:val="left" w:pos="1037"/>
        </w:tabs>
        <w:ind w:left="1080" w:hanging="1080"/>
        <w:jc w:val="both"/>
        <w:rPr>
          <w:rFonts w:ascii="Arial" w:hAnsi="Arial" w:cs="Arial"/>
        </w:rPr>
      </w:pPr>
    </w:p>
    <w:p w14:paraId="164CD491" w14:textId="77777777" w:rsidR="00F322B6" w:rsidRPr="002F6A71" w:rsidRDefault="00F322B6" w:rsidP="00E10829">
      <w:pPr>
        <w:ind w:left="1080" w:hanging="1080"/>
        <w:jc w:val="both"/>
        <w:rPr>
          <w:rFonts w:ascii="Arial" w:hAnsi="Arial" w:cs="Arial"/>
        </w:rPr>
      </w:pPr>
      <w:r w:rsidRPr="002F6A71">
        <w:rPr>
          <w:rFonts w:ascii="Arial" w:hAnsi="Arial" w:cs="Arial"/>
        </w:rPr>
        <w:t>3.3</w:t>
      </w:r>
      <w:r w:rsidRPr="002F6A71">
        <w:rPr>
          <w:rFonts w:ascii="Arial" w:eastAsia="Batang" w:hAnsi="Arial" w:cs="Arial"/>
          <w:snapToGrid w:val="0"/>
        </w:rPr>
        <w:tab/>
      </w:r>
      <w:r w:rsidR="00784E0E" w:rsidRPr="002F6A71">
        <w:rPr>
          <w:rFonts w:ascii="Arial" w:eastAsia="Batang" w:hAnsi="Arial" w:cs="Arial"/>
          <w:snapToGrid w:val="0"/>
        </w:rPr>
        <w:t>B</w:t>
      </w:r>
      <w:r w:rsidR="00F83B6C" w:rsidRPr="002F6A71">
        <w:rPr>
          <w:rFonts w:ascii="Arial" w:hAnsi="Arial"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2F6A71">
        <w:rPr>
          <w:rFonts w:ascii="Arial" w:hAnsi="Arial" w:cs="Arial"/>
          <w:i/>
          <w:iCs/>
        </w:rPr>
        <w:t>Ineligibility of Firms for Participation in the Bidding Process” and on “Black-Listing of Firms / Banning of Business</w:t>
      </w:r>
      <w:r w:rsidR="00F83B6C" w:rsidRPr="002F6A71">
        <w:rPr>
          <w:rFonts w:ascii="Arial" w:hAnsi="Arial" w:cs="Arial"/>
        </w:rPr>
        <w:t xml:space="preserve">” </w:t>
      </w:r>
      <w:r w:rsidR="006469F0" w:rsidRPr="00CB6774">
        <w:rPr>
          <w:rFonts w:ascii="Arial" w:hAnsi="Arial" w:cs="Arial"/>
        </w:rPr>
        <w:t xml:space="preserve">and its </w:t>
      </w:r>
      <w:proofErr w:type="spellStart"/>
      <w:r w:rsidR="006469F0" w:rsidRPr="00CB6774">
        <w:rPr>
          <w:rFonts w:ascii="Arial" w:hAnsi="Arial" w:cs="Arial"/>
        </w:rPr>
        <w:t>updation</w:t>
      </w:r>
      <w:proofErr w:type="spellEnd"/>
      <w:r w:rsidR="006469F0">
        <w:rPr>
          <w:rFonts w:ascii="Arial" w:hAnsi="Arial" w:cs="Arial"/>
        </w:rPr>
        <w:t xml:space="preserve"> </w:t>
      </w:r>
      <w:r w:rsidR="00F83B6C" w:rsidRPr="002F6A71">
        <w:rPr>
          <w:rFonts w:ascii="Arial" w:hAnsi="Arial" w:cs="Arial"/>
        </w:rPr>
        <w:t xml:space="preserve">on POWERGRID’s website referred to </w:t>
      </w:r>
      <w:r w:rsidR="00F83B6C" w:rsidRPr="00CB6774">
        <w:rPr>
          <w:rFonts w:ascii="Arial" w:hAnsi="Arial" w:cs="Arial"/>
        </w:rPr>
        <w:t xml:space="preserve">at para </w:t>
      </w:r>
      <w:r w:rsidR="006469F0" w:rsidRPr="00CB6774">
        <w:rPr>
          <w:rFonts w:ascii="Arial" w:hAnsi="Arial" w:cs="Arial"/>
        </w:rPr>
        <w:t>11</w:t>
      </w:r>
      <w:r w:rsidR="00F83B6C" w:rsidRPr="00CB6774">
        <w:rPr>
          <w:rFonts w:ascii="Arial" w:hAnsi="Arial" w:cs="Arial"/>
        </w:rPr>
        <w:t>.0</w:t>
      </w:r>
      <w:r w:rsidR="00F83B6C" w:rsidRPr="002F6A71">
        <w:rPr>
          <w:rFonts w:ascii="Arial" w:hAnsi="Arial" w:cs="Arial"/>
        </w:rPr>
        <w:t xml:space="preserve">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C838B41" w14:textId="77777777" w:rsidR="00F322B6" w:rsidRPr="002F6A71" w:rsidRDefault="00F322B6" w:rsidP="00F322B6">
      <w:pPr>
        <w:jc w:val="both"/>
        <w:rPr>
          <w:rFonts w:ascii="Arial" w:hAnsi="Arial" w:cs="Arial"/>
        </w:rPr>
      </w:pPr>
    </w:p>
    <w:p w14:paraId="7D820883" w14:textId="77777777" w:rsidR="00F322B6" w:rsidRPr="002F6A71" w:rsidRDefault="00F322B6" w:rsidP="00E10829">
      <w:pPr>
        <w:ind w:left="1080" w:hanging="1080"/>
        <w:jc w:val="both"/>
        <w:rPr>
          <w:rFonts w:ascii="Arial" w:hAnsi="Arial" w:cs="Arial"/>
        </w:rPr>
      </w:pPr>
      <w:r w:rsidRPr="002F6A71">
        <w:rPr>
          <w:rFonts w:ascii="Arial" w:hAnsi="Arial" w:cs="Arial"/>
        </w:rPr>
        <w:t>4.0</w:t>
      </w:r>
      <w:r w:rsidRPr="002F6A71">
        <w:rPr>
          <w:rFonts w:ascii="Arial" w:hAnsi="Arial" w:cs="Arial"/>
        </w:rPr>
        <w:tab/>
        <w:t>The detailed Qualifying Requirements (QR) are given in the Bidding Document</w:t>
      </w:r>
      <w:r w:rsidR="006023D2" w:rsidRPr="002F6A71">
        <w:rPr>
          <w:rFonts w:ascii="Arial" w:hAnsi="Arial" w:cs="Arial"/>
        </w:rPr>
        <w:t>s</w:t>
      </w:r>
      <w:r w:rsidRPr="002F6A71">
        <w:rPr>
          <w:rFonts w:ascii="Arial" w:hAnsi="Arial" w:cs="Arial"/>
        </w:rPr>
        <w:t>.</w:t>
      </w:r>
    </w:p>
    <w:p w14:paraId="008D89DF" w14:textId="77777777" w:rsidR="00A86ED9" w:rsidRPr="002F6A71" w:rsidRDefault="00A86ED9" w:rsidP="0052481C">
      <w:pPr>
        <w:tabs>
          <w:tab w:val="left" w:pos="1037"/>
        </w:tabs>
        <w:ind w:left="1080" w:hanging="1080"/>
        <w:jc w:val="both"/>
        <w:rPr>
          <w:rFonts w:ascii="Arial" w:hAnsi="Arial" w:cs="Arial"/>
        </w:rPr>
      </w:pPr>
    </w:p>
    <w:p w14:paraId="50EEE24A" w14:textId="77777777" w:rsidR="009B21D5" w:rsidRPr="002F6A71" w:rsidRDefault="00F322B6" w:rsidP="00E10829">
      <w:pPr>
        <w:ind w:left="1080" w:hanging="1080"/>
        <w:jc w:val="both"/>
        <w:rPr>
          <w:rFonts w:ascii="Arial" w:hAnsi="Arial" w:cs="Arial"/>
        </w:rPr>
      </w:pPr>
      <w:r w:rsidRPr="002F6A71">
        <w:rPr>
          <w:rFonts w:ascii="Arial" w:hAnsi="Arial" w:cs="Arial"/>
        </w:rPr>
        <w:t>5.0</w:t>
      </w:r>
      <w:r w:rsidRPr="002F6A71">
        <w:rPr>
          <w:rFonts w:ascii="Arial" w:hAnsi="Arial" w:cs="Arial"/>
        </w:rPr>
        <w:tab/>
      </w:r>
      <w:r w:rsidR="009B21D5" w:rsidRPr="002F6A71">
        <w:rPr>
          <w:rFonts w:ascii="Arial" w:hAnsi="Arial" w:cs="Arial"/>
        </w:rPr>
        <w:t>Important Instruction for participation in subject e-Tendering:</w:t>
      </w:r>
    </w:p>
    <w:p w14:paraId="776C0626" w14:textId="77777777" w:rsidR="009B21D5" w:rsidRPr="002F6A71" w:rsidRDefault="009B21D5" w:rsidP="0052481C">
      <w:pPr>
        <w:tabs>
          <w:tab w:val="left" w:pos="1037"/>
        </w:tabs>
        <w:ind w:left="1080" w:hanging="1080"/>
        <w:jc w:val="both"/>
        <w:rPr>
          <w:rFonts w:ascii="Arial" w:hAnsi="Arial" w:cs="Arial"/>
        </w:rPr>
      </w:pPr>
    </w:p>
    <w:p w14:paraId="0634E03C" w14:textId="77777777" w:rsidR="009B21D5" w:rsidRPr="002F6A71" w:rsidRDefault="009B21D5" w:rsidP="00784E0E">
      <w:pPr>
        <w:numPr>
          <w:ilvl w:val="0"/>
          <w:numId w:val="9"/>
        </w:numPr>
        <w:ind w:left="1620" w:hanging="513"/>
        <w:jc w:val="both"/>
        <w:rPr>
          <w:rFonts w:ascii="Arial" w:hAnsi="Arial" w:cs="Arial"/>
        </w:rPr>
      </w:pPr>
      <w:r w:rsidRPr="002F6A71">
        <w:rPr>
          <w:rFonts w:ascii="Arial" w:hAnsi="Arial" w:cs="Arial"/>
        </w:rPr>
        <w:t xml:space="preserve">Bidders are requested to read the ‘SRM-Bidders Manual and Pre-Requisite Document’ available on e-Tender web link </w:t>
      </w:r>
      <w:hyperlink r:id="rId10" w:history="1">
        <w:r w:rsidRPr="002F6A71">
          <w:rPr>
            <w:rStyle w:val="Hyperlink"/>
            <w:rFonts w:ascii="Arial" w:hAnsi="Arial" w:cs="Arial"/>
            <w:i/>
          </w:rPr>
          <w:t>https://etender.powergrid.in</w:t>
        </w:r>
      </w:hyperlink>
      <w:r w:rsidRPr="002F6A71">
        <w:rPr>
          <w:rFonts w:ascii="Arial" w:hAnsi="Arial" w:cs="Arial"/>
        </w:rPr>
        <w:t xml:space="preserve"> before proceeding for submission of bids. It is important to note that bidders can submit their bids online only through</w:t>
      </w:r>
      <w:r w:rsidRPr="002F6A71">
        <w:rPr>
          <w:rFonts w:ascii="Arial" w:hAnsi="Arial" w:cs="Arial"/>
          <w:i/>
        </w:rPr>
        <w:t xml:space="preserve"> </w:t>
      </w:r>
      <w:hyperlink r:id="rId11" w:history="1">
        <w:r w:rsidRPr="002F6A71">
          <w:rPr>
            <w:rStyle w:val="Hyperlink"/>
            <w:rFonts w:ascii="Arial" w:hAnsi="Arial" w:cs="Arial"/>
            <w:i/>
          </w:rPr>
          <w:t>https://etender.powergrid.in</w:t>
        </w:r>
      </w:hyperlink>
      <w:r w:rsidRPr="002F6A71">
        <w:rPr>
          <w:rFonts w:ascii="Arial" w:hAnsi="Arial" w:cs="Arial"/>
          <w:i/>
        </w:rPr>
        <w:t>.</w:t>
      </w:r>
      <w:r w:rsidRPr="002F6A71">
        <w:rPr>
          <w:rFonts w:ascii="Arial" w:hAnsi="Arial" w:cs="Arial"/>
        </w:rPr>
        <w:t xml:space="preserve">  </w:t>
      </w:r>
    </w:p>
    <w:p w14:paraId="358B1E29" w14:textId="77777777" w:rsidR="009B21D5" w:rsidRPr="002F6A71" w:rsidRDefault="009B21D5" w:rsidP="00784E0E">
      <w:pPr>
        <w:tabs>
          <w:tab w:val="left" w:pos="1037"/>
        </w:tabs>
        <w:ind w:left="1620" w:hanging="513"/>
        <w:jc w:val="both"/>
        <w:rPr>
          <w:rFonts w:ascii="Arial" w:hAnsi="Arial" w:cs="Arial"/>
        </w:rPr>
      </w:pPr>
    </w:p>
    <w:p w14:paraId="3510E5DC" w14:textId="77777777" w:rsidR="00F322B6" w:rsidRPr="002F6A71" w:rsidRDefault="00F322B6" w:rsidP="00784E0E">
      <w:pPr>
        <w:numPr>
          <w:ilvl w:val="0"/>
          <w:numId w:val="9"/>
        </w:numPr>
        <w:ind w:left="1620" w:hanging="513"/>
        <w:jc w:val="both"/>
        <w:rPr>
          <w:rFonts w:ascii="Arial" w:hAnsi="Arial" w:cs="Arial"/>
        </w:rPr>
      </w:pPr>
      <w:r w:rsidRPr="002F6A71">
        <w:rPr>
          <w:rFonts w:ascii="Arial" w:hAnsi="Arial" w:cs="Arial"/>
        </w:rPr>
        <w:t xml:space="preserve">The complete Bidding Documents including tender drawings are available at POWERGRID’s website </w:t>
      </w:r>
      <w:hyperlink r:id="rId12" w:history="1">
        <w:r w:rsidRPr="002F6A71">
          <w:rPr>
            <w:rStyle w:val="Hyperlink"/>
            <w:rFonts w:ascii="Arial" w:hAnsi="Arial" w:cs="Arial"/>
            <w:i/>
            <w:iCs/>
          </w:rPr>
          <w:t>http://www.powergridindia.com</w:t>
        </w:r>
      </w:hyperlink>
      <w:r w:rsidR="00E73FE5" w:rsidRPr="002F6A71">
        <w:rPr>
          <w:rFonts w:ascii="Arial" w:hAnsi="Arial" w:cs="Arial"/>
          <w:i/>
          <w:iCs/>
        </w:rPr>
        <w:t xml:space="preserve"> </w:t>
      </w:r>
      <w:r w:rsidR="00E73FE5" w:rsidRPr="002F6A71">
        <w:rPr>
          <w:rFonts w:ascii="Arial" w:hAnsi="Arial" w:cs="Arial"/>
        </w:rPr>
        <w:t>as well as</w:t>
      </w:r>
      <w:r w:rsidR="00DB1F7F" w:rsidRPr="002F6A71">
        <w:rPr>
          <w:rFonts w:ascii="Arial" w:hAnsi="Arial" w:cs="Arial"/>
        </w:rPr>
        <w:t xml:space="preserve"> on portal </w:t>
      </w:r>
      <w:r w:rsidR="009D3D70" w:rsidRPr="002F6A71">
        <w:rPr>
          <w:rStyle w:val="Hyperlink"/>
          <w:rFonts w:ascii="Arial" w:hAnsi="Arial" w:cs="Arial"/>
          <w:i/>
          <w:iCs/>
        </w:rPr>
        <w:t>https://etender.powergrid.in</w:t>
      </w:r>
      <w:r w:rsidRPr="002F6A71">
        <w:rPr>
          <w:rFonts w:ascii="Arial" w:hAnsi="Arial" w:cs="Arial"/>
          <w:i/>
          <w:iCs/>
          <w:color w:val="FF0000"/>
        </w:rPr>
        <w:t>.</w:t>
      </w:r>
      <w:r w:rsidRPr="002F6A71">
        <w:rPr>
          <w:rFonts w:ascii="Arial" w:hAnsi="Arial" w:cs="Arial"/>
          <w:color w:val="FF0000"/>
        </w:rPr>
        <w:t xml:space="preserve"> </w:t>
      </w:r>
      <w:r w:rsidR="000969C2" w:rsidRPr="002F6A71">
        <w:rPr>
          <w:rFonts w:ascii="Arial" w:hAnsi="Arial" w:cs="Arial"/>
          <w:bCs/>
        </w:rPr>
        <w:t xml:space="preserve">However, in case of any contradiction between the Bidding Documents at POWERGRID’s website and those at the portal, the latter shall prevail. Interested bidders shall download the Bidding Documents from the portal </w:t>
      </w:r>
      <w:r w:rsidR="000969C2" w:rsidRPr="002F6A71">
        <w:rPr>
          <w:rStyle w:val="Hyperlink"/>
          <w:rFonts w:ascii="Arial" w:hAnsi="Arial" w:cs="Arial"/>
          <w:i/>
          <w:iCs/>
        </w:rPr>
        <w:t>https://etender.powergrid.in</w:t>
      </w:r>
      <w:r w:rsidR="000969C2" w:rsidRPr="002F6A71">
        <w:rPr>
          <w:rFonts w:ascii="Arial" w:hAnsi="Arial" w:cs="Arial"/>
          <w:bCs/>
          <w:i/>
          <w:iCs/>
        </w:rPr>
        <w:t xml:space="preserve">, </w:t>
      </w:r>
      <w:r w:rsidR="000969C2" w:rsidRPr="002F6A71">
        <w:rPr>
          <w:rFonts w:ascii="Arial" w:hAnsi="Arial" w:cs="Arial"/>
          <w:bCs/>
        </w:rPr>
        <w:t>as per the provisions available therein.</w:t>
      </w:r>
      <w:r w:rsidR="00B537EB" w:rsidRPr="002F6A71">
        <w:rPr>
          <w:rFonts w:ascii="Arial" w:hAnsi="Arial"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644EF007" w14:textId="77777777" w:rsidR="002F2C2A" w:rsidRPr="002F6A71" w:rsidRDefault="002F2C2A" w:rsidP="0052481C">
      <w:pPr>
        <w:tabs>
          <w:tab w:val="left" w:pos="1037"/>
        </w:tabs>
        <w:ind w:left="1080" w:hanging="1080"/>
        <w:jc w:val="both"/>
        <w:rPr>
          <w:rFonts w:ascii="Arial" w:hAnsi="Arial" w:cs="Arial"/>
        </w:rPr>
      </w:pPr>
    </w:p>
    <w:p w14:paraId="435B24D8" w14:textId="77777777" w:rsidR="00F322B6" w:rsidRPr="002F6A71" w:rsidRDefault="002F2C2A" w:rsidP="00784E0E">
      <w:pPr>
        <w:ind w:left="1620" w:hanging="1620"/>
        <w:jc w:val="both"/>
        <w:rPr>
          <w:rFonts w:ascii="Arial" w:hAnsi="Arial" w:cs="Arial"/>
        </w:rPr>
      </w:pPr>
      <w:r w:rsidRPr="002F6A71">
        <w:rPr>
          <w:rFonts w:ascii="Arial" w:hAnsi="Arial"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1AA14651" w14:textId="77777777" w:rsidR="00842600" w:rsidRPr="002F6A71" w:rsidRDefault="00842600" w:rsidP="00F322B6">
      <w:pPr>
        <w:tabs>
          <w:tab w:val="left" w:pos="1037"/>
        </w:tabs>
        <w:ind w:left="1080" w:hanging="1080"/>
        <w:jc w:val="both"/>
        <w:rPr>
          <w:rFonts w:ascii="Arial" w:hAnsi="Arial" w:cs="Arial"/>
        </w:rPr>
      </w:pPr>
    </w:p>
    <w:p w14:paraId="38134EB8" w14:textId="77777777" w:rsidR="002F2C2A" w:rsidRPr="002F6A71" w:rsidRDefault="00842600" w:rsidP="00784E0E">
      <w:pPr>
        <w:numPr>
          <w:ilvl w:val="0"/>
          <w:numId w:val="9"/>
        </w:numPr>
        <w:ind w:left="1134" w:hanging="567"/>
        <w:jc w:val="both"/>
        <w:rPr>
          <w:rFonts w:ascii="Arial" w:hAnsi="Arial" w:cs="Arial"/>
          <w:i/>
        </w:rPr>
      </w:pPr>
      <w:r w:rsidRPr="002F6A71">
        <w:rPr>
          <w:rFonts w:ascii="Arial" w:hAnsi="Arial" w:cs="Arial"/>
        </w:rPr>
        <w:t>Bidders shall ensure that their bids</w:t>
      </w:r>
      <w:r w:rsidR="00784E0E" w:rsidRPr="002F6A71">
        <w:rPr>
          <w:rFonts w:ascii="Arial" w:hAnsi="Arial" w:cs="Arial"/>
        </w:rPr>
        <w:t>,</w:t>
      </w:r>
      <w:r w:rsidRPr="002F6A71">
        <w:rPr>
          <w:rFonts w:ascii="Arial" w:hAnsi="Arial" w:cs="Arial"/>
        </w:rPr>
        <w:t xml:space="preserve"> complete in all respects</w:t>
      </w:r>
      <w:r w:rsidR="00784E0E" w:rsidRPr="002F6A71">
        <w:rPr>
          <w:rFonts w:ascii="Arial" w:hAnsi="Arial" w:cs="Arial"/>
        </w:rPr>
        <w:t>,</w:t>
      </w:r>
      <w:r w:rsidRPr="002F6A71">
        <w:rPr>
          <w:rFonts w:ascii="Arial" w:hAnsi="Arial" w:cs="Arial"/>
        </w:rPr>
        <w:t xml:space="preserve"> are submitted online through </w:t>
      </w:r>
      <w:r w:rsidR="00631B2B" w:rsidRPr="002F6A71">
        <w:rPr>
          <w:rFonts w:ascii="Arial" w:hAnsi="Arial" w:cs="Arial"/>
        </w:rPr>
        <w:t>POWERGRID’s e</w:t>
      </w:r>
      <w:r w:rsidRPr="002F6A71">
        <w:rPr>
          <w:rFonts w:ascii="Arial" w:hAnsi="Arial" w:cs="Arial"/>
        </w:rPr>
        <w:t xml:space="preserve">-tendering portal only. </w:t>
      </w:r>
      <w:r w:rsidRPr="002F6A71">
        <w:rPr>
          <w:rFonts w:ascii="Arial" w:hAnsi="Arial" w:cs="Arial"/>
          <w:b/>
        </w:rPr>
        <w:t>No DEVIATION in this regard is acceptable.</w:t>
      </w:r>
      <w:r w:rsidR="004F7709" w:rsidRPr="002F6A71">
        <w:rPr>
          <w:rFonts w:ascii="Arial" w:hAnsi="Arial" w:cs="Arial"/>
          <w:b/>
        </w:rPr>
        <w:t xml:space="preserve"> </w:t>
      </w:r>
      <w:r w:rsidR="004F7709" w:rsidRPr="002F6A71">
        <w:rPr>
          <w:rFonts w:ascii="Arial" w:hAnsi="Arial" w:cs="Arial"/>
          <w:b/>
          <w:i/>
        </w:rPr>
        <w:t>[Refer para 9.2 below]</w:t>
      </w:r>
    </w:p>
    <w:p w14:paraId="57BFB2A6" w14:textId="77777777" w:rsidR="00842600" w:rsidRPr="002F6A71" w:rsidRDefault="00842600" w:rsidP="004D37FF">
      <w:pPr>
        <w:tabs>
          <w:tab w:val="left" w:pos="1134"/>
        </w:tabs>
        <w:ind w:left="1134"/>
        <w:jc w:val="both"/>
        <w:rPr>
          <w:rFonts w:ascii="Arial" w:hAnsi="Arial" w:cs="Arial"/>
        </w:rPr>
      </w:pPr>
    </w:p>
    <w:p w14:paraId="703560EB" w14:textId="77777777" w:rsidR="00FD24B2" w:rsidRPr="002F6A71" w:rsidRDefault="004F7709" w:rsidP="00784E0E">
      <w:pPr>
        <w:ind w:left="990" w:hanging="990"/>
        <w:jc w:val="both"/>
        <w:rPr>
          <w:rFonts w:ascii="Arial" w:hAnsi="Arial" w:cs="Arial"/>
        </w:rPr>
      </w:pPr>
      <w:r w:rsidRPr="002F6A71">
        <w:rPr>
          <w:rFonts w:ascii="Arial" w:hAnsi="Arial" w:cs="Arial"/>
        </w:rPr>
        <w:t>6.0</w:t>
      </w:r>
      <w:r w:rsidR="00C27375" w:rsidRPr="002F6A71">
        <w:rPr>
          <w:rFonts w:ascii="Arial" w:hAnsi="Arial" w:cs="Arial"/>
        </w:rPr>
        <w:tab/>
      </w:r>
      <w:r w:rsidR="00FD24B2" w:rsidRPr="002F6A71">
        <w:rPr>
          <w:rFonts w:ascii="Arial" w:hAnsi="Arial" w:cs="Arial"/>
        </w:rPr>
        <w:t xml:space="preserve">Interested bidders have to necessarily register themselves on the portal </w:t>
      </w:r>
      <w:r w:rsidR="0044401C" w:rsidRPr="002F6A71">
        <w:rPr>
          <w:rStyle w:val="Hyperlink"/>
          <w:rFonts w:ascii="Arial" w:hAnsi="Arial" w:cs="Arial"/>
        </w:rPr>
        <w:t>https://etender.powergrid.in</w:t>
      </w:r>
      <w:r w:rsidR="0044401C" w:rsidRPr="002F6A71">
        <w:rPr>
          <w:rFonts w:ascii="Arial" w:hAnsi="Arial" w:cs="Arial"/>
          <w:i/>
          <w:iCs/>
        </w:rPr>
        <w:t xml:space="preserve"> </w:t>
      </w:r>
      <w:r w:rsidR="00FD24B2" w:rsidRPr="002F6A71">
        <w:rPr>
          <w:rFonts w:ascii="Arial" w:hAnsi="Arial" w:cs="Arial"/>
        </w:rPr>
        <w:t>to participate in the bidding under this invitation for bids. It shall be the sole responsibility of the interested bidders to get themselves registered at the aforesaid portal</w:t>
      </w:r>
      <w:r w:rsidR="006E32FE" w:rsidRPr="002F6A71">
        <w:rPr>
          <w:rFonts w:ascii="Arial" w:hAnsi="Arial" w:cs="Arial"/>
        </w:rPr>
        <w:t>.</w:t>
      </w:r>
      <w:r w:rsidR="00FD24B2" w:rsidRPr="002F6A71">
        <w:rPr>
          <w:rFonts w:ascii="Arial" w:hAnsi="Arial" w:cs="Arial"/>
        </w:rPr>
        <w:t xml:space="preserve"> </w:t>
      </w:r>
    </w:p>
    <w:p w14:paraId="4AD416AD" w14:textId="77777777" w:rsidR="00FD24B2" w:rsidRPr="002F6A71" w:rsidRDefault="00FD24B2" w:rsidP="00FD24B2">
      <w:pPr>
        <w:tabs>
          <w:tab w:val="left" w:pos="1037"/>
        </w:tabs>
        <w:jc w:val="both"/>
        <w:rPr>
          <w:rFonts w:ascii="Arial" w:hAnsi="Arial" w:cs="Arial"/>
          <w:color w:val="FF0000"/>
        </w:rPr>
      </w:pPr>
    </w:p>
    <w:p w14:paraId="4576B5B3" w14:textId="77777777" w:rsidR="003F1AEE" w:rsidRPr="002F6A71" w:rsidRDefault="006E32FE" w:rsidP="00784E0E">
      <w:pPr>
        <w:ind w:left="990"/>
        <w:jc w:val="both"/>
        <w:rPr>
          <w:rFonts w:ascii="Arial" w:hAnsi="Arial" w:cs="Arial"/>
        </w:rPr>
      </w:pPr>
      <w:r w:rsidRPr="002F6A71">
        <w:rPr>
          <w:rFonts w:ascii="Arial" w:hAnsi="Arial" w:cs="Arial"/>
        </w:rPr>
        <w:t xml:space="preserve">Registration on the portal is </w:t>
      </w:r>
      <w:r w:rsidR="004F7709" w:rsidRPr="002F6A71">
        <w:rPr>
          <w:rFonts w:ascii="Arial" w:hAnsi="Arial" w:cs="Arial"/>
        </w:rPr>
        <w:t>‘Free</w:t>
      </w:r>
      <w:r w:rsidRPr="002F6A71">
        <w:rPr>
          <w:rFonts w:ascii="Arial" w:hAnsi="Arial" w:cs="Arial"/>
        </w:rPr>
        <w:t xml:space="preserve"> of </w:t>
      </w:r>
      <w:r w:rsidR="004F7709" w:rsidRPr="002F6A71">
        <w:rPr>
          <w:rFonts w:ascii="Arial" w:hAnsi="Arial" w:cs="Arial"/>
        </w:rPr>
        <w:t>C</w:t>
      </w:r>
      <w:r w:rsidRPr="002F6A71">
        <w:rPr>
          <w:rFonts w:ascii="Arial" w:hAnsi="Arial" w:cs="Arial"/>
        </w:rPr>
        <w:t>ost</w:t>
      </w:r>
      <w:r w:rsidR="004F7709" w:rsidRPr="002F6A71">
        <w:rPr>
          <w:rFonts w:ascii="Arial" w:hAnsi="Arial" w:cs="Arial"/>
        </w:rPr>
        <w:t>’</w:t>
      </w:r>
      <w:r w:rsidRPr="002F6A71">
        <w:rPr>
          <w:rFonts w:ascii="Arial" w:hAnsi="Arial" w:cs="Arial"/>
        </w:rPr>
        <w:t>. On completion of registration process, the registering bidders will be provided with User ID and Log-In password</w:t>
      </w:r>
      <w:r w:rsidR="004F7709" w:rsidRPr="002F6A71">
        <w:rPr>
          <w:rFonts w:ascii="Arial" w:hAnsi="Arial" w:cs="Arial"/>
        </w:rPr>
        <w:t xml:space="preserve"> within </w:t>
      </w:r>
      <w:r w:rsidR="006746B1" w:rsidRPr="002F6A71">
        <w:rPr>
          <w:rFonts w:ascii="Arial" w:hAnsi="Arial" w:cs="Arial"/>
        </w:rPr>
        <w:t>12</w:t>
      </w:r>
      <w:r w:rsidR="004F7709" w:rsidRPr="002F6A71">
        <w:rPr>
          <w:rFonts w:ascii="Arial" w:hAnsi="Arial" w:cs="Arial"/>
        </w:rPr>
        <w:t xml:space="preserve"> working hours </w:t>
      </w:r>
      <w:r w:rsidR="00936E8E">
        <w:rPr>
          <w:rFonts w:ascii="Arial" w:hAnsi="Arial" w:cs="Arial"/>
          <w:i/>
        </w:rPr>
        <w:t>(except on non-</w:t>
      </w:r>
      <w:r w:rsidR="004F7709" w:rsidRPr="002F6A71">
        <w:rPr>
          <w:rFonts w:ascii="Arial" w:hAnsi="Arial" w:cs="Arial"/>
          <w:i/>
        </w:rPr>
        <w:t>working days)</w:t>
      </w:r>
      <w:r w:rsidRPr="002F6A71">
        <w:rPr>
          <w:rFonts w:ascii="Arial" w:hAnsi="Arial" w:cs="Arial"/>
        </w:rPr>
        <w:t xml:space="preserve">. </w:t>
      </w:r>
    </w:p>
    <w:p w14:paraId="76257F79" w14:textId="77777777" w:rsidR="003F1AEE" w:rsidRPr="002F6A71" w:rsidRDefault="003F1AEE" w:rsidP="004F7709">
      <w:pPr>
        <w:ind w:left="709"/>
        <w:jc w:val="both"/>
        <w:rPr>
          <w:rFonts w:ascii="Arial" w:hAnsi="Arial" w:cs="Arial"/>
        </w:rPr>
      </w:pPr>
    </w:p>
    <w:p w14:paraId="179830EE" w14:textId="77777777" w:rsidR="003F1AEE" w:rsidRPr="002F6A71" w:rsidRDefault="006E32FE" w:rsidP="00784E0E">
      <w:pPr>
        <w:ind w:left="990"/>
        <w:jc w:val="both"/>
        <w:rPr>
          <w:rFonts w:ascii="Arial" w:hAnsi="Arial" w:cs="Arial"/>
          <w:b/>
        </w:rPr>
      </w:pPr>
      <w:r w:rsidRPr="002F6A71">
        <w:rPr>
          <w:rFonts w:ascii="Arial" w:hAnsi="Arial" w:cs="Arial"/>
          <w:b/>
        </w:rPr>
        <w:t>Kindly note that to submit the bids electronically, bidders must have a valid Class 3</w:t>
      </w:r>
      <w:r w:rsidR="005D2F36" w:rsidRPr="002F6A71">
        <w:rPr>
          <w:rFonts w:ascii="Arial" w:hAnsi="Arial" w:cs="Arial"/>
          <w:b/>
        </w:rPr>
        <w:t>B</w:t>
      </w:r>
      <w:r w:rsidRPr="002F6A71">
        <w:rPr>
          <w:rFonts w:ascii="Arial" w:hAnsi="Arial" w:cs="Arial"/>
          <w:b/>
        </w:rPr>
        <w:t xml:space="preserve"> Digital Certificate (signing and encryption / decryption certificate)</w:t>
      </w:r>
      <w:r w:rsidR="003F1AEE" w:rsidRPr="002F6A71">
        <w:rPr>
          <w:rFonts w:ascii="Arial" w:hAnsi="Arial" w:cs="Arial"/>
          <w:b/>
        </w:rPr>
        <w:t>.</w:t>
      </w:r>
    </w:p>
    <w:p w14:paraId="4499EA8F" w14:textId="77777777" w:rsidR="006E32FE" w:rsidRPr="002F6A71" w:rsidRDefault="006E32FE" w:rsidP="00FD24B2">
      <w:pPr>
        <w:tabs>
          <w:tab w:val="left" w:pos="1037"/>
        </w:tabs>
        <w:ind w:left="993"/>
        <w:jc w:val="both"/>
        <w:rPr>
          <w:rFonts w:ascii="Arial" w:hAnsi="Arial" w:cs="Arial"/>
        </w:rPr>
      </w:pPr>
    </w:p>
    <w:p w14:paraId="5FC85075" w14:textId="642036D2" w:rsidR="00FD24B2" w:rsidRPr="002F6A71" w:rsidRDefault="00FD24B2" w:rsidP="00784E0E">
      <w:pPr>
        <w:ind w:left="990" w:hanging="990"/>
        <w:jc w:val="both"/>
        <w:rPr>
          <w:rFonts w:ascii="Arial" w:hAnsi="Arial" w:cs="Arial"/>
        </w:rPr>
      </w:pPr>
      <w:r w:rsidRPr="002F6A71">
        <w:rPr>
          <w:rFonts w:ascii="Arial" w:hAnsi="Arial" w:cs="Arial"/>
        </w:rPr>
        <w:t xml:space="preserve">            </w:t>
      </w:r>
      <w:r w:rsidR="00784E0E" w:rsidRPr="002F6A71">
        <w:rPr>
          <w:rFonts w:ascii="Arial" w:hAnsi="Arial" w:cs="Arial"/>
        </w:rPr>
        <w:tab/>
      </w:r>
      <w:r w:rsidR="003F1AEE" w:rsidRPr="002F6A71">
        <w:rPr>
          <w:rFonts w:ascii="Arial" w:hAnsi="Arial" w:cs="Arial"/>
        </w:rPr>
        <w:t>Interested bidders</w:t>
      </w:r>
      <w:r w:rsidRPr="002F6A71">
        <w:rPr>
          <w:rFonts w:ascii="Arial" w:hAnsi="Arial" w:cs="Arial"/>
        </w:rPr>
        <w:t xml:space="preserve"> may obtain further information regarding this IFB from the office of </w:t>
      </w:r>
      <w:proofErr w:type="spellStart"/>
      <w:r w:rsidR="00ED1592">
        <w:rPr>
          <w:rFonts w:ascii="Arial" w:hAnsi="Arial" w:cs="Arial"/>
        </w:rPr>
        <w:t>Sr.DG</w:t>
      </w:r>
      <w:r w:rsidR="00EC17A1" w:rsidRPr="002F6A71">
        <w:rPr>
          <w:rFonts w:ascii="Arial" w:hAnsi="Arial" w:cs="Arial"/>
        </w:rPr>
        <w:t>M</w:t>
      </w:r>
      <w:proofErr w:type="spellEnd"/>
      <w:r w:rsidR="00A44A5A" w:rsidRPr="002F6A71">
        <w:rPr>
          <w:rFonts w:ascii="Arial" w:hAnsi="Arial" w:cs="Arial"/>
        </w:rPr>
        <w:t xml:space="preserve"> (C</w:t>
      </w:r>
      <w:r w:rsidR="00631B2B" w:rsidRPr="002F6A71">
        <w:rPr>
          <w:rFonts w:ascii="Arial" w:hAnsi="Arial" w:cs="Arial"/>
        </w:rPr>
        <w:t>&amp;M</w:t>
      </w:r>
      <w:r w:rsidR="00A44A5A" w:rsidRPr="002F6A71">
        <w:rPr>
          <w:rFonts w:ascii="Arial" w:hAnsi="Arial" w:cs="Arial"/>
        </w:rPr>
        <w:t>)</w:t>
      </w:r>
      <w:r w:rsidRPr="002F6A71">
        <w:rPr>
          <w:rFonts w:ascii="Arial" w:hAnsi="Arial" w:cs="Arial"/>
        </w:rPr>
        <w:t>, POWERGRID at the address given at para 11.0 below from 1500 hours to 1700 hours on all working days</w:t>
      </w:r>
      <w:r w:rsidR="005D2F36" w:rsidRPr="002F6A71">
        <w:rPr>
          <w:rFonts w:ascii="Arial" w:hAnsi="Arial" w:cs="Arial"/>
        </w:rPr>
        <w:t xml:space="preserve"> till the </w:t>
      </w:r>
      <w:r w:rsidR="003F1AEE" w:rsidRPr="002F6A71">
        <w:rPr>
          <w:rFonts w:ascii="Arial" w:hAnsi="Arial" w:cs="Arial"/>
        </w:rPr>
        <w:t xml:space="preserve">closing time of submission of written application along with payment of nonrefundable fee towards the cost of the bidding documents </w:t>
      </w:r>
      <w:r w:rsidR="005D2F36" w:rsidRPr="002F6A71">
        <w:rPr>
          <w:rFonts w:ascii="Arial" w:hAnsi="Arial" w:cs="Arial"/>
        </w:rPr>
        <w:t>as per para 7.0 below</w:t>
      </w:r>
      <w:r w:rsidRPr="002F6A71">
        <w:rPr>
          <w:rFonts w:ascii="Arial" w:hAnsi="Arial" w:cs="Arial"/>
        </w:rPr>
        <w:t>.</w:t>
      </w:r>
    </w:p>
    <w:p w14:paraId="22C3708C" w14:textId="77777777" w:rsidR="00FD24B2" w:rsidRPr="002F6A71" w:rsidRDefault="00FD24B2" w:rsidP="00FD24B2">
      <w:pPr>
        <w:tabs>
          <w:tab w:val="left" w:pos="1037"/>
        </w:tabs>
        <w:ind w:left="1080" w:hanging="1080"/>
        <w:jc w:val="both"/>
        <w:rPr>
          <w:rFonts w:ascii="Arial" w:hAnsi="Arial" w:cs="Arial"/>
        </w:rPr>
      </w:pPr>
    </w:p>
    <w:p w14:paraId="3EC16EBF" w14:textId="77777777" w:rsidR="00FD24B2" w:rsidRPr="00F93F45" w:rsidRDefault="00631B2B" w:rsidP="00F3447B">
      <w:pPr>
        <w:ind w:left="990" w:hanging="990"/>
        <w:jc w:val="both"/>
        <w:rPr>
          <w:rFonts w:ascii="Arial" w:hAnsi="Arial" w:cs="Arial"/>
        </w:rPr>
      </w:pPr>
      <w:r w:rsidRPr="002F6A71">
        <w:rPr>
          <w:rFonts w:ascii="Arial" w:hAnsi="Arial" w:cs="Arial"/>
        </w:rPr>
        <w:tab/>
      </w:r>
      <w:r w:rsidR="00FD24B2" w:rsidRPr="002F6A71">
        <w:rPr>
          <w:rFonts w:ascii="Arial" w:hAnsi="Arial" w:cs="Arial"/>
        </w:rPr>
        <w:t xml:space="preserve">For proper uploading of the bids on the portal namely </w:t>
      </w:r>
      <w:r w:rsidR="001B41EB" w:rsidRPr="002F6A71">
        <w:rPr>
          <w:rStyle w:val="Hyperlink"/>
          <w:rFonts w:ascii="Arial" w:hAnsi="Arial" w:cs="Arial"/>
        </w:rPr>
        <w:t>https://etender.powergrid.in</w:t>
      </w:r>
      <w:r w:rsidR="00FD24B2" w:rsidRPr="002F6A71">
        <w:rPr>
          <w:rFonts w:ascii="Arial" w:hAnsi="Arial" w:cs="Arial"/>
          <w:i/>
          <w:iCs/>
        </w:rPr>
        <w:t xml:space="preserve"> (hereinafter referred to as the ‘portal’)</w:t>
      </w:r>
      <w:r w:rsidR="00FD24B2" w:rsidRPr="002F6A71">
        <w:rPr>
          <w:rFonts w:ascii="Arial" w:hAnsi="Arial" w:cs="Arial"/>
        </w:rPr>
        <w:t xml:space="preserve">, it shall be the sole responsibility of the bidders to apprise themselves adequately regarding all the relevant procedures and provisions as detailed at the </w:t>
      </w:r>
      <w:r w:rsidR="00FD24B2" w:rsidRPr="002F6A71">
        <w:rPr>
          <w:rFonts w:ascii="Arial" w:hAnsi="Arial" w:cs="Arial"/>
        </w:rPr>
        <w:lastRenderedPageBreak/>
        <w:t xml:space="preserve">portal as well as by contacting from </w:t>
      </w:r>
      <w:r w:rsidR="006724DB" w:rsidRPr="002F6A71">
        <w:rPr>
          <w:rFonts w:ascii="Arial" w:hAnsi="Arial" w:cs="Arial"/>
        </w:rPr>
        <w:t>POWERGRID</w:t>
      </w:r>
      <w:r w:rsidR="00FD24B2" w:rsidRPr="002F6A71">
        <w:rPr>
          <w:rFonts w:ascii="Arial" w:hAnsi="Arial" w:cs="Arial"/>
        </w:rPr>
        <w:t xml:space="preserve">, as and when required, for which contact details are mentioned </w:t>
      </w:r>
      <w:r w:rsidR="00912841" w:rsidRPr="002F6A71">
        <w:rPr>
          <w:rFonts w:ascii="Arial" w:hAnsi="Arial" w:cs="Arial"/>
        </w:rPr>
        <w:t>below</w:t>
      </w:r>
      <w:r w:rsidR="00FD24B2" w:rsidRPr="002F6A71">
        <w:rPr>
          <w:rFonts w:ascii="Arial" w:hAnsi="Arial" w:cs="Arial"/>
        </w:rPr>
        <w:t xml:space="preserve">. The Employer in no case shall be responsible for any issues </w:t>
      </w:r>
      <w:r w:rsidR="00FD24B2" w:rsidRPr="00F93F45">
        <w:rPr>
          <w:rFonts w:ascii="Arial" w:hAnsi="Arial" w:cs="Arial"/>
        </w:rPr>
        <w:t xml:space="preserve">related to timely or properly uploading/submission of the bid in accordance with the relevant provisions of Section II – ITB of the Bidding Documents.  </w:t>
      </w:r>
    </w:p>
    <w:p w14:paraId="1DC25E98" w14:textId="77777777" w:rsidR="00CA5803" w:rsidRPr="00F93F45" w:rsidRDefault="00CA5803" w:rsidP="00FD24B2">
      <w:pPr>
        <w:tabs>
          <w:tab w:val="left" w:pos="1037"/>
        </w:tabs>
        <w:ind w:left="1080" w:hanging="1080"/>
        <w:jc w:val="both"/>
        <w:rPr>
          <w:rFonts w:ascii="Arial" w:hAnsi="Arial" w:cs="Arial"/>
        </w:rPr>
      </w:pPr>
    </w:p>
    <w:p w14:paraId="44B3B274" w14:textId="63BA51DB" w:rsidR="00CA5803" w:rsidRPr="00F93F45" w:rsidRDefault="004F7709" w:rsidP="00F3447B">
      <w:pPr>
        <w:ind w:left="990" w:hanging="990"/>
        <w:jc w:val="both"/>
        <w:rPr>
          <w:rFonts w:ascii="Arial" w:hAnsi="Arial" w:cs="Arial"/>
        </w:rPr>
      </w:pPr>
      <w:r w:rsidRPr="00F93F45">
        <w:rPr>
          <w:rFonts w:ascii="Arial" w:hAnsi="Arial" w:cs="Arial"/>
        </w:rPr>
        <w:t>7.0</w:t>
      </w:r>
      <w:r w:rsidRPr="00F93F45">
        <w:rPr>
          <w:rFonts w:ascii="Arial" w:hAnsi="Arial" w:cs="Arial"/>
        </w:rPr>
        <w:tab/>
      </w:r>
      <w:r w:rsidR="00CA5803" w:rsidRPr="00F93F45">
        <w:rPr>
          <w:rFonts w:ascii="Arial" w:hAnsi="Arial" w:cs="Arial"/>
        </w:rPr>
        <w:t xml:space="preserve">As mentioned at para 5.0 above, the Bidding Documents can be downloaded from the portal on submission of a written application to the address below and upon payment of a nonrefundable fee of </w:t>
      </w:r>
      <w:r w:rsidR="00CA5803" w:rsidRPr="00F93F45">
        <w:rPr>
          <w:rFonts w:ascii="Arial" w:hAnsi="Arial" w:cs="Arial"/>
          <w:b/>
          <w:bCs/>
          <w:color w:val="FF0000"/>
        </w:rPr>
        <w:t xml:space="preserve">INR </w:t>
      </w:r>
      <w:r w:rsidR="00ED1592">
        <w:rPr>
          <w:rFonts w:ascii="Arial" w:hAnsi="Arial" w:cs="Arial"/>
          <w:b/>
          <w:bCs/>
          <w:color w:val="FF0000"/>
        </w:rPr>
        <w:t>2</w:t>
      </w:r>
      <w:r w:rsidR="00E427BE">
        <w:rPr>
          <w:rFonts w:ascii="Arial" w:hAnsi="Arial" w:cs="Arial"/>
          <w:b/>
          <w:bCs/>
          <w:color w:val="FF0000"/>
        </w:rPr>
        <w:t>5</w:t>
      </w:r>
      <w:r w:rsidR="007C1A0C">
        <w:rPr>
          <w:rFonts w:ascii="Arial" w:hAnsi="Arial" w:cs="Arial"/>
          <w:b/>
          <w:bCs/>
          <w:color w:val="FF0000"/>
        </w:rPr>
        <w:t>,</w:t>
      </w:r>
      <w:r w:rsidR="00E427BE">
        <w:rPr>
          <w:rFonts w:ascii="Arial" w:hAnsi="Arial" w:cs="Arial"/>
          <w:b/>
          <w:bCs/>
          <w:color w:val="FF0000"/>
        </w:rPr>
        <w:t>0</w:t>
      </w:r>
      <w:r w:rsidR="007C1A0C">
        <w:rPr>
          <w:rFonts w:ascii="Arial" w:hAnsi="Arial" w:cs="Arial"/>
          <w:b/>
          <w:bCs/>
          <w:color w:val="FF0000"/>
        </w:rPr>
        <w:t>00</w:t>
      </w:r>
      <w:r w:rsidR="00CA5803" w:rsidRPr="00F93F45">
        <w:rPr>
          <w:rFonts w:ascii="Arial" w:hAnsi="Arial" w:cs="Arial"/>
          <w:b/>
          <w:bCs/>
          <w:color w:val="FF0000"/>
        </w:rPr>
        <w:t>/-</w:t>
      </w:r>
      <w:r w:rsidR="00CA5803" w:rsidRPr="00F93F45">
        <w:rPr>
          <w:rFonts w:ascii="Arial" w:hAnsi="Arial" w:cs="Arial"/>
        </w:rPr>
        <w:t xml:space="preserve"> towards the cost of Bidding Documents</w:t>
      </w:r>
      <w:r w:rsidR="00745B3E" w:rsidRPr="00F93F45">
        <w:rPr>
          <w:rFonts w:ascii="Arial" w:hAnsi="Arial" w:cs="Arial"/>
          <w:lang w:val="en-GB"/>
        </w:rPr>
        <w:t xml:space="preserve"> or </w:t>
      </w:r>
      <w:r w:rsidR="00745B3E" w:rsidRPr="00F93F45">
        <w:rPr>
          <w:rFonts w:ascii="Arial" w:hAnsi="Arial" w:cs="Arial"/>
        </w:rPr>
        <w:t xml:space="preserve">production of documentary </w:t>
      </w:r>
      <w:r w:rsidR="00912841" w:rsidRPr="00F93F45">
        <w:rPr>
          <w:rFonts w:ascii="Arial" w:hAnsi="Arial" w:cs="Arial"/>
        </w:rPr>
        <w:t xml:space="preserve">evidence </w:t>
      </w:r>
      <w:r w:rsidR="00745B3E" w:rsidRPr="00F93F45">
        <w:rPr>
          <w:rFonts w:ascii="Arial" w:hAnsi="Arial" w:cs="Arial"/>
        </w:rPr>
        <w:t>for exemption as described below</w:t>
      </w:r>
      <w:r w:rsidR="00CA5803" w:rsidRPr="00F93F45">
        <w:rPr>
          <w:rFonts w:ascii="Arial" w:hAnsi="Arial" w:cs="Arial"/>
        </w:rPr>
        <w:t>. The payment of the fee</w:t>
      </w:r>
      <w:r w:rsidR="00745B3E" w:rsidRPr="00F93F45">
        <w:rPr>
          <w:rFonts w:ascii="Arial" w:hAnsi="Arial" w:cs="Arial"/>
        </w:rPr>
        <w:t xml:space="preserve"> or exemption</w:t>
      </w:r>
      <w:r w:rsidR="00912841" w:rsidRPr="00F93F45">
        <w:rPr>
          <w:rFonts w:ascii="Arial" w:hAnsi="Arial" w:cs="Arial"/>
        </w:rPr>
        <w:t>,</w:t>
      </w:r>
      <w:r w:rsidR="00745B3E" w:rsidRPr="00F93F45">
        <w:rPr>
          <w:rFonts w:ascii="Arial" w:hAnsi="Arial" w:cs="Arial"/>
        </w:rPr>
        <w:t xml:space="preserve"> if applicable, </w:t>
      </w:r>
      <w:r w:rsidR="00CA5803" w:rsidRPr="00F93F45">
        <w:rPr>
          <w:rFonts w:ascii="Arial" w:hAnsi="Arial" w:cs="Arial"/>
        </w:rPr>
        <w:t>is a must condition for official purchase of the Bidding Documents by downloading the same from the portal (</w:t>
      </w:r>
      <w:r w:rsidR="00CA5803" w:rsidRPr="00F93F45">
        <w:rPr>
          <w:rFonts w:ascii="Arial" w:hAnsi="Arial" w:cs="Arial"/>
          <w:i/>
        </w:rPr>
        <w:t>herein after referred to as Official Bidding Document</w:t>
      </w:r>
      <w:r w:rsidR="00CA5803" w:rsidRPr="00F93F45">
        <w:rPr>
          <w:rFonts w:ascii="Arial" w:hAnsi="Arial" w:cs="Arial"/>
        </w:rPr>
        <w:t xml:space="preserve">) and also for </w:t>
      </w:r>
      <w:r w:rsidR="00631B2B" w:rsidRPr="00F93F45">
        <w:rPr>
          <w:rFonts w:ascii="Arial" w:hAnsi="Arial" w:cs="Arial"/>
        </w:rPr>
        <w:t>enabling submission</w:t>
      </w:r>
      <w:r w:rsidR="00CA5803" w:rsidRPr="00F93F45">
        <w:rPr>
          <w:rFonts w:ascii="Arial" w:hAnsi="Arial" w:cs="Arial"/>
        </w:rPr>
        <w:t xml:space="preserve">/uploading of bid on the portal in accordance with relevant provisions of Section II – ITB of the Bidding Documents. </w:t>
      </w:r>
    </w:p>
    <w:p w14:paraId="3CD1DFB0" w14:textId="77777777" w:rsidR="00CA5803" w:rsidRPr="000C6B7B" w:rsidRDefault="00CA5803" w:rsidP="00CA5803">
      <w:pPr>
        <w:ind w:left="720"/>
        <w:jc w:val="both"/>
        <w:rPr>
          <w:rFonts w:ascii="Arial" w:hAnsi="Arial" w:cs="Arial"/>
          <w:highlight w:val="yellow"/>
        </w:rPr>
      </w:pPr>
    </w:p>
    <w:p w14:paraId="60A05CFA" w14:textId="564CC9CE" w:rsidR="00E1677C" w:rsidRPr="00E1677C" w:rsidRDefault="00F93F45" w:rsidP="00E1677C">
      <w:pPr>
        <w:pStyle w:val="NormalWeb"/>
        <w:spacing w:before="0" w:beforeAutospacing="0" w:after="150" w:afterAutospacing="0"/>
        <w:ind w:left="900"/>
        <w:jc w:val="both"/>
        <w:rPr>
          <w:rFonts w:ascii="Book Antiqua" w:hAnsi="Book Antiqua"/>
          <w:sz w:val="24"/>
          <w:szCs w:val="24"/>
        </w:rPr>
      </w:pPr>
      <w:r w:rsidRPr="00E1677C">
        <w:rPr>
          <w:rFonts w:ascii="Book Antiqua" w:hAnsi="Book Antiqua" w:cs="Arial"/>
          <w:sz w:val="24"/>
          <w:szCs w:val="24"/>
        </w:rPr>
        <w:t>The aforesaid nonrefundable fee shall be paid till 1</w:t>
      </w:r>
      <w:r w:rsidR="00FF4931">
        <w:rPr>
          <w:rFonts w:ascii="Book Antiqua" w:hAnsi="Book Antiqua" w:cs="Arial"/>
          <w:sz w:val="24"/>
          <w:szCs w:val="24"/>
        </w:rPr>
        <w:t>1</w:t>
      </w:r>
      <w:r w:rsidRPr="00E1677C">
        <w:rPr>
          <w:rFonts w:ascii="Book Antiqua" w:hAnsi="Book Antiqua" w:cs="Arial"/>
          <w:sz w:val="24"/>
          <w:szCs w:val="24"/>
        </w:rPr>
        <w:t>.00 hrs.(IST) on</w:t>
      </w:r>
      <w:r w:rsidR="00C67CC2" w:rsidRPr="00E1677C">
        <w:rPr>
          <w:rFonts w:ascii="Book Antiqua" w:hAnsi="Book Antiqua" w:cs="Arial"/>
          <w:sz w:val="24"/>
          <w:szCs w:val="24"/>
        </w:rPr>
        <w:t xml:space="preserve"> </w:t>
      </w:r>
      <w:r w:rsidR="001D544C" w:rsidRPr="00E1677C">
        <w:rPr>
          <w:rFonts w:ascii="Book Antiqua" w:hAnsi="Book Antiqua" w:cs="Arial"/>
          <w:b/>
          <w:bCs/>
          <w:color w:val="FF0000"/>
          <w:sz w:val="24"/>
          <w:szCs w:val="24"/>
        </w:rPr>
        <w:t>--</w:t>
      </w:r>
      <w:r w:rsidR="00B44896">
        <w:rPr>
          <w:rFonts w:ascii="Book Antiqua" w:hAnsi="Book Antiqua" w:cs="Arial"/>
          <w:b/>
          <w:bCs/>
          <w:color w:val="FF0000"/>
          <w:sz w:val="24"/>
          <w:szCs w:val="24"/>
        </w:rPr>
        <w:t>24</w:t>
      </w:r>
      <w:r w:rsidR="00C67CC2" w:rsidRPr="00FF4931">
        <w:rPr>
          <w:rFonts w:ascii="Book Antiqua" w:hAnsi="Book Antiqua" w:cs="Arial"/>
          <w:b/>
          <w:bCs/>
          <w:sz w:val="24"/>
          <w:szCs w:val="24"/>
        </w:rPr>
        <w:t>.</w:t>
      </w:r>
      <w:r w:rsidR="00580C71" w:rsidRPr="00FF4931">
        <w:rPr>
          <w:rFonts w:ascii="Book Antiqua" w:hAnsi="Book Antiqua" w:cs="Arial"/>
          <w:b/>
          <w:bCs/>
          <w:sz w:val="24"/>
          <w:szCs w:val="24"/>
        </w:rPr>
        <w:t>0</w:t>
      </w:r>
      <w:r w:rsidR="005D73B7">
        <w:rPr>
          <w:rFonts w:ascii="Book Antiqua" w:hAnsi="Book Antiqua" w:cs="Arial"/>
          <w:b/>
          <w:bCs/>
          <w:sz w:val="24"/>
          <w:szCs w:val="24"/>
        </w:rPr>
        <w:t>3</w:t>
      </w:r>
      <w:r w:rsidR="00C67CC2" w:rsidRPr="00FF4931">
        <w:rPr>
          <w:rFonts w:ascii="Book Antiqua" w:hAnsi="Book Antiqua" w:cs="Arial"/>
          <w:b/>
          <w:bCs/>
          <w:sz w:val="24"/>
          <w:szCs w:val="24"/>
        </w:rPr>
        <w:t>.</w:t>
      </w:r>
      <w:r w:rsidR="009F6387" w:rsidRPr="00FF4931">
        <w:rPr>
          <w:rFonts w:ascii="Book Antiqua" w:hAnsi="Book Antiqua" w:cs="Arial"/>
          <w:b/>
          <w:bCs/>
          <w:sz w:val="24"/>
          <w:szCs w:val="24"/>
        </w:rPr>
        <w:t>20</w:t>
      </w:r>
      <w:r w:rsidR="00E1677C" w:rsidRPr="00FF4931">
        <w:rPr>
          <w:rFonts w:ascii="Book Antiqua" w:hAnsi="Book Antiqua" w:cs="Arial"/>
          <w:b/>
          <w:bCs/>
          <w:sz w:val="24"/>
          <w:szCs w:val="24"/>
        </w:rPr>
        <w:t>2</w:t>
      </w:r>
      <w:r w:rsidR="005D73B7">
        <w:rPr>
          <w:rFonts w:ascii="Book Antiqua" w:hAnsi="Book Antiqua" w:cs="Arial"/>
          <w:b/>
          <w:bCs/>
          <w:sz w:val="24"/>
          <w:szCs w:val="24"/>
        </w:rPr>
        <w:t>5</w:t>
      </w:r>
      <w:r w:rsidRPr="00E1677C">
        <w:rPr>
          <w:rFonts w:ascii="Book Antiqua" w:hAnsi="Book Antiqua" w:cs="Arial"/>
          <w:sz w:val="24"/>
          <w:szCs w:val="24"/>
        </w:rPr>
        <w:t xml:space="preserve"> either through demand draft in </w:t>
      </w:r>
      <w:proofErr w:type="spellStart"/>
      <w:r w:rsidRPr="00E1677C">
        <w:rPr>
          <w:rFonts w:ascii="Book Antiqua" w:hAnsi="Book Antiqua" w:cs="Arial"/>
          <w:sz w:val="24"/>
          <w:szCs w:val="24"/>
        </w:rPr>
        <w:t>favour</w:t>
      </w:r>
      <w:proofErr w:type="spellEnd"/>
      <w:r w:rsidRPr="00E1677C">
        <w:rPr>
          <w:rFonts w:ascii="Book Antiqua" w:hAnsi="Book Antiqua" w:cs="Arial"/>
          <w:sz w:val="24"/>
          <w:szCs w:val="24"/>
        </w:rPr>
        <w:t xml:space="preserve"> of Power Grid Corporation of India Ltd., payable at New Delhi</w:t>
      </w:r>
      <w:r w:rsidR="00E1677C" w:rsidRPr="00E1677C">
        <w:rPr>
          <w:rFonts w:ascii="Book Antiqua" w:hAnsi="Book Antiqua" w:cs="Arial"/>
          <w:sz w:val="24"/>
          <w:szCs w:val="24"/>
        </w:rPr>
        <w:t>/</w:t>
      </w:r>
      <w:proofErr w:type="spellStart"/>
      <w:r w:rsidR="00E1677C" w:rsidRPr="00E1677C">
        <w:rPr>
          <w:rFonts w:ascii="Book Antiqua" w:hAnsi="Book Antiqua" w:cs="Arial"/>
          <w:sz w:val="24"/>
          <w:szCs w:val="24"/>
        </w:rPr>
        <w:t>Fardiabad</w:t>
      </w:r>
      <w:proofErr w:type="spellEnd"/>
      <w:r w:rsidRPr="00E1677C">
        <w:rPr>
          <w:rFonts w:ascii="Book Antiqua" w:hAnsi="Book Antiqua" w:cs="Arial"/>
          <w:sz w:val="24"/>
          <w:szCs w:val="24"/>
        </w:rPr>
        <w:t xml:space="preserve"> or </w:t>
      </w:r>
      <w:r w:rsidR="00E1677C" w:rsidRPr="00E1677C">
        <w:rPr>
          <w:rFonts w:ascii="Book Antiqua" w:hAnsi="Book Antiqua"/>
          <w:b/>
          <w:bCs/>
          <w:color w:val="000000"/>
          <w:sz w:val="24"/>
          <w:szCs w:val="24"/>
        </w:rPr>
        <w:t>Bid security is to be submitted in favor of POWERGRID, the same can </w:t>
      </w:r>
      <w:hyperlink r:id="rId13" w:history="1">
        <w:r w:rsidR="00E1677C" w:rsidRPr="00E1677C">
          <w:rPr>
            <w:rStyle w:val="Hyperlink"/>
            <w:rFonts w:ascii="Book Antiqua" w:eastAsiaTheme="majorEastAsia" w:hAnsi="Book Antiqua"/>
            <w:b/>
            <w:bCs/>
            <w:color w:val="000000"/>
            <w:sz w:val="24"/>
            <w:szCs w:val="24"/>
            <w:shd w:val="clear" w:color="auto" w:fill="FFFFFF"/>
          </w:rPr>
          <w:t>be</w:t>
        </w:r>
      </w:hyperlink>
      <w:hyperlink r:id="rId14" w:history="1">
        <w:r w:rsidR="00E1677C" w:rsidRPr="00E1677C">
          <w:rPr>
            <w:rStyle w:val="Hyperlink"/>
            <w:rFonts w:ascii="Book Antiqua" w:eastAsiaTheme="majorEastAsia" w:hAnsi="Book Antiqua"/>
            <w:color w:val="000000"/>
            <w:sz w:val="24"/>
            <w:szCs w:val="24"/>
            <w:shd w:val="clear" w:color="auto" w:fill="FFFFFF"/>
          </w:rPr>
          <w:t> </w:t>
        </w:r>
      </w:hyperlink>
      <w:hyperlink r:id="rId15" w:history="1">
        <w:r w:rsidR="00E1677C" w:rsidRPr="00E1677C">
          <w:rPr>
            <w:rStyle w:val="Hyperlink"/>
            <w:rFonts w:ascii="Book Antiqua" w:eastAsiaTheme="majorEastAsia" w:hAnsi="Book Antiqua"/>
            <w:b/>
            <w:bCs/>
            <w:color w:val="000000"/>
            <w:sz w:val="24"/>
            <w:szCs w:val="24"/>
            <w:shd w:val="clear" w:color="auto" w:fill="FFFFFF"/>
          </w:rPr>
          <w:t>submitted as online payment through POWERGRID ONLINE PAYMENT UTILITY </w:t>
        </w:r>
      </w:hyperlink>
      <w:hyperlink r:id="rId16" w:history="1">
        <w:r w:rsidR="00E1677C" w:rsidRPr="00E1677C">
          <w:rPr>
            <w:rStyle w:val="Hyperlink"/>
            <w:rFonts w:ascii="Book Antiqua" w:eastAsiaTheme="majorEastAsia" w:hAnsi="Book Antiqua"/>
            <w:b/>
            <w:bCs/>
            <w:color w:val="000000"/>
            <w:sz w:val="24"/>
            <w:szCs w:val="24"/>
            <w:shd w:val="clear" w:color="auto" w:fill="FFFFFF"/>
          </w:rPr>
          <w:t>https ://epay.powergrid.in</w:t>
        </w:r>
      </w:hyperlink>
      <w:hyperlink r:id="rId17" w:history="1">
        <w:r w:rsidR="00E1677C" w:rsidRPr="00E1677C">
          <w:rPr>
            <w:rStyle w:val="Hyperlink"/>
            <w:rFonts w:ascii="Book Antiqua" w:eastAsiaTheme="majorEastAsia" w:hAnsi="Book Antiqua"/>
            <w:b/>
            <w:bCs/>
            <w:color w:val="000000"/>
            <w:sz w:val="24"/>
            <w:szCs w:val="24"/>
            <w:shd w:val="clear" w:color="auto" w:fill="FFFFFF"/>
          </w:rPr>
          <w:t>, a link of which is provided on the POWERGRID website www.po </w:t>
        </w:r>
      </w:hyperlink>
      <w:r w:rsidR="00E1677C" w:rsidRPr="00E1677C">
        <w:rPr>
          <w:rFonts w:ascii="Book Antiqua" w:hAnsi="Book Antiqua"/>
          <w:b/>
          <w:bCs/>
          <w:color w:val="000000"/>
          <w:sz w:val="24"/>
          <w:szCs w:val="24"/>
        </w:rPr>
        <w:t>wergridindia.com. While making online payment towards Bid Security, the bidder sha</w:t>
      </w:r>
      <w:r w:rsidR="00E1677C" w:rsidRPr="00E1677C">
        <w:rPr>
          <w:rFonts w:ascii="Book Antiqua" w:hAnsi="Book Antiqua"/>
          <w:color w:val="000000"/>
          <w:sz w:val="24"/>
          <w:szCs w:val="24"/>
        </w:rPr>
        <w:t>ll</w:t>
      </w:r>
      <w:r w:rsidR="00E1677C" w:rsidRPr="00E1677C">
        <w:rPr>
          <w:rFonts w:ascii="Book Antiqua" w:hAnsi="Book Antiqua"/>
          <w:b/>
          <w:bCs/>
          <w:sz w:val="24"/>
          <w:szCs w:val="24"/>
        </w:rPr>
        <w:t xml:space="preserve"> choose Segment as “Suppliers” and fill in details as follows:</w:t>
      </w:r>
    </w:p>
    <w:p w14:paraId="031BBAF1" w14:textId="77777777" w:rsidR="00E1677C" w:rsidRDefault="00E1677C" w:rsidP="00E1677C">
      <w:pPr>
        <w:pStyle w:val="NormalWeb"/>
        <w:spacing w:before="0" w:beforeAutospacing="0" w:after="150" w:afterAutospacing="0"/>
        <w:rPr>
          <w:rFonts w:ascii="Roboto-Medium-webfont" w:hAnsi="Roboto-Medium-webfont"/>
          <w:color w:val="000000"/>
        </w:rPr>
      </w:pPr>
    </w:p>
    <w:tbl>
      <w:tblPr>
        <w:tblW w:w="8190" w:type="dxa"/>
        <w:tblInd w:w="923" w:type="dxa"/>
        <w:tblCellMar>
          <w:left w:w="0" w:type="dxa"/>
          <w:right w:w="0" w:type="dxa"/>
        </w:tblCellMar>
        <w:tblLook w:val="04A0" w:firstRow="1" w:lastRow="0" w:firstColumn="1" w:lastColumn="0" w:noHBand="0" w:noVBand="1"/>
      </w:tblPr>
      <w:tblGrid>
        <w:gridCol w:w="2610"/>
        <w:gridCol w:w="5580"/>
      </w:tblGrid>
      <w:tr w:rsidR="00E1677C" w14:paraId="308BD53E" w14:textId="77777777" w:rsidTr="00DB4227">
        <w:trPr>
          <w:trHeight w:val="16"/>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59DF540A" w14:textId="77777777" w:rsidR="00E1677C" w:rsidRDefault="00E1677C" w:rsidP="00F83079">
            <w:pPr>
              <w:spacing w:line="209" w:lineRule="atLeast"/>
              <w:rPr>
                <w:rFonts w:ascii="Roboto-Medium-webfont" w:hAnsi="Roboto-Medium-webfont"/>
              </w:rPr>
            </w:pPr>
            <w:r>
              <w:rPr>
                <w:rFonts w:ascii="Roboto-Medium-webfont" w:hAnsi="Roboto-Medium-webfont"/>
                <w:b/>
                <w:bCs/>
              </w:rPr>
              <w:t>Payment Category</w:t>
            </w:r>
          </w:p>
        </w:tc>
        <w:tc>
          <w:tcPr>
            <w:tcW w:w="5580" w:type="dxa"/>
            <w:tcBorders>
              <w:top w:val="single" w:sz="8" w:space="0" w:color="000000"/>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67A7EF15" w14:textId="77777777" w:rsidR="00E1677C" w:rsidRDefault="00E1677C" w:rsidP="00F83079">
            <w:pPr>
              <w:spacing w:line="209" w:lineRule="atLeast"/>
              <w:rPr>
                <w:rFonts w:ascii="Roboto-Medium-webfont" w:hAnsi="Roboto-Medium-webfont"/>
              </w:rPr>
            </w:pPr>
            <w:r>
              <w:rPr>
                <w:rFonts w:ascii="Roboto-Medium-webfont" w:hAnsi="Roboto-Medium-webfont"/>
                <w:b/>
                <w:bCs/>
              </w:rPr>
              <w:t>Tender EMD/Bid Security</w:t>
            </w:r>
          </w:p>
        </w:tc>
      </w:tr>
      <w:tr w:rsidR="00E1677C" w14:paraId="1845AF99" w14:textId="77777777" w:rsidTr="00DB4227">
        <w:trPr>
          <w:trHeight w:val="14"/>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7F80727A" w14:textId="77777777" w:rsidR="00E1677C" w:rsidRDefault="00E1677C" w:rsidP="00F83079">
            <w:pPr>
              <w:spacing w:line="209" w:lineRule="atLeast"/>
              <w:rPr>
                <w:rFonts w:ascii="Roboto-Medium-webfont" w:hAnsi="Roboto-Medium-webfont"/>
              </w:rPr>
            </w:pPr>
            <w:r>
              <w:rPr>
                <w:rFonts w:ascii="Roboto-Medium-webfont" w:hAnsi="Roboto-Medium-webfont"/>
                <w:b/>
                <w:bCs/>
              </w:rPr>
              <w:t> Sub-category</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7DB4B30B" w14:textId="77777777" w:rsidR="00E1677C" w:rsidRDefault="00E1677C" w:rsidP="00F83079">
            <w:pPr>
              <w:spacing w:line="209" w:lineRule="atLeast"/>
              <w:rPr>
                <w:rFonts w:ascii="Roboto-Medium-webfont" w:hAnsi="Roboto-Medium-webfont"/>
              </w:rPr>
            </w:pPr>
            <w:r>
              <w:rPr>
                <w:rFonts w:ascii="Roboto-Medium-webfont" w:hAnsi="Roboto-Medium-webfont"/>
                <w:b/>
                <w:bCs/>
              </w:rPr>
              <w:t>Tender EMD//Bid Security payment-</w:t>
            </w:r>
          </w:p>
        </w:tc>
      </w:tr>
      <w:tr w:rsidR="00E1677C" w14:paraId="3BB2E5FA" w14:textId="77777777" w:rsidTr="00DB4227">
        <w:trPr>
          <w:trHeight w:val="14"/>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446E4B23" w14:textId="77777777" w:rsidR="00E1677C" w:rsidRDefault="00E1677C" w:rsidP="00F83079">
            <w:pPr>
              <w:spacing w:line="209" w:lineRule="atLeast"/>
              <w:rPr>
                <w:rFonts w:ascii="Roboto-Medium-webfont" w:hAnsi="Roboto-Medium-webfont"/>
              </w:rPr>
            </w:pPr>
            <w:r>
              <w:rPr>
                <w:rFonts w:ascii="Roboto-Medium-webfont" w:hAnsi="Roboto-Medium-webfont"/>
                <w:b/>
                <w:bCs/>
              </w:rPr>
              <w:t>Name of Depositor</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56454D4A" w14:textId="77777777" w:rsidR="00E1677C" w:rsidRDefault="00E1677C" w:rsidP="00F83079">
            <w:pPr>
              <w:spacing w:line="209" w:lineRule="atLeast"/>
              <w:rPr>
                <w:rFonts w:ascii="Roboto-Medium-webfont" w:hAnsi="Roboto-Medium-webfont"/>
              </w:rPr>
            </w:pPr>
            <w:r>
              <w:rPr>
                <w:rFonts w:ascii="Roboto-Medium-webfont" w:hAnsi="Roboto-Medium-webfont"/>
                <w:b/>
                <w:bCs/>
              </w:rPr>
              <w:t>Name of the Bidder</w:t>
            </w:r>
          </w:p>
        </w:tc>
      </w:tr>
      <w:tr w:rsidR="00E1677C" w14:paraId="71D7AA13" w14:textId="77777777" w:rsidTr="00DB4227">
        <w:trPr>
          <w:trHeight w:val="178"/>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hideMark/>
          </w:tcPr>
          <w:p w14:paraId="592D7658" w14:textId="77777777" w:rsidR="00E1677C" w:rsidRDefault="00E1677C" w:rsidP="00F83079">
            <w:pPr>
              <w:spacing w:line="209" w:lineRule="atLeast"/>
              <w:rPr>
                <w:rFonts w:ascii="Roboto-Medium-webfont" w:hAnsi="Roboto-Medium-webfont"/>
              </w:rPr>
            </w:pPr>
            <w:r>
              <w:rPr>
                <w:rFonts w:ascii="Roboto-Medium-webfont" w:hAnsi="Roboto-Medium-webfont"/>
                <w:b/>
                <w:bCs/>
              </w:rPr>
              <w:t xml:space="preserve">Vendor Code, if </w:t>
            </w:r>
            <w:proofErr w:type="spellStart"/>
            <w:r>
              <w:rPr>
                <w:rFonts w:ascii="Roboto-Medium-webfont" w:hAnsi="Roboto-Medium-webfont"/>
                <w:b/>
                <w:bCs/>
              </w:rPr>
              <w:t>applic</w:t>
            </w:r>
            <w:proofErr w:type="spellEnd"/>
            <w:r>
              <w:rPr>
                <w:rFonts w:ascii="Roboto-Medium-webfont" w:hAnsi="Roboto-Medium-webfont"/>
                <w:b/>
                <w:bCs/>
              </w:rPr>
              <w:t xml:space="preserve"> able</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4021F598" w14:textId="77777777" w:rsidR="00E1677C" w:rsidRDefault="00E1677C" w:rsidP="00F83079">
            <w:pPr>
              <w:spacing w:line="209" w:lineRule="atLeast"/>
              <w:rPr>
                <w:rFonts w:ascii="Roboto-Medium-webfont" w:hAnsi="Roboto-Medium-webfont"/>
              </w:rPr>
            </w:pPr>
            <w:r>
              <w:rPr>
                <w:rFonts w:ascii="Roboto-Medium-webfont" w:hAnsi="Roboto-Medium-webfont"/>
                <w:b/>
                <w:bCs/>
              </w:rPr>
              <w:t>POWERGRID vendor code of the bidder, if existing (</w:t>
            </w:r>
            <w:r>
              <w:rPr>
                <w:rFonts w:ascii="Roboto-Medium-webfont" w:hAnsi="Roboto-Medium-webfont"/>
                <w:b/>
                <w:bCs/>
                <w:i/>
                <w:iCs/>
              </w:rPr>
              <w:t xml:space="preserve">vendor code of the Sole </w:t>
            </w:r>
            <w:proofErr w:type="spellStart"/>
            <w:r>
              <w:rPr>
                <w:rFonts w:ascii="Roboto-Medium-webfont" w:hAnsi="Roboto-Medium-webfont"/>
                <w:b/>
                <w:bCs/>
                <w:i/>
                <w:iCs/>
              </w:rPr>
              <w:t>bidd</w:t>
            </w:r>
            <w:proofErr w:type="spellEnd"/>
            <w:r>
              <w:rPr>
                <w:rFonts w:ascii="Roboto-Medium-webfont" w:hAnsi="Roboto-Medium-webfont"/>
                <w:b/>
                <w:bCs/>
                <w:i/>
                <w:iCs/>
              </w:rPr>
              <w:t xml:space="preserve"> er or the lead partner of the Joint </w:t>
            </w:r>
            <w:proofErr w:type="spellStart"/>
            <w:r>
              <w:rPr>
                <w:rFonts w:ascii="Roboto-Medium-webfont" w:hAnsi="Roboto-Medium-webfont"/>
                <w:b/>
                <w:bCs/>
                <w:i/>
                <w:iCs/>
              </w:rPr>
              <w:t>Ventu</w:t>
            </w:r>
            <w:proofErr w:type="spellEnd"/>
            <w:r>
              <w:rPr>
                <w:rFonts w:ascii="Roboto-Medium-webfont" w:hAnsi="Roboto-Medium-webfont"/>
                <w:b/>
                <w:bCs/>
                <w:i/>
                <w:iCs/>
              </w:rPr>
              <w:t> </w:t>
            </w:r>
            <w:r>
              <w:rPr>
                <w:rFonts w:ascii="Roboto-Medium-webfont" w:hAnsi="Roboto-Medium-webfont"/>
                <w:b/>
                <w:bCs/>
              </w:rPr>
              <w:t>re)</w:t>
            </w:r>
          </w:p>
        </w:tc>
      </w:tr>
      <w:tr w:rsidR="00E1677C" w14:paraId="2D448389" w14:textId="77777777" w:rsidTr="00DB4227">
        <w:trPr>
          <w:trHeight w:val="223"/>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hideMark/>
          </w:tcPr>
          <w:p w14:paraId="79A47D48" w14:textId="77777777" w:rsidR="00E1677C" w:rsidRDefault="00E1677C" w:rsidP="00F83079">
            <w:pPr>
              <w:spacing w:line="209" w:lineRule="atLeast"/>
              <w:rPr>
                <w:rFonts w:ascii="Roboto-Medium-webfont" w:hAnsi="Roboto-Medium-webfont"/>
              </w:rPr>
            </w:pPr>
            <w:r>
              <w:rPr>
                <w:rFonts w:ascii="Roboto-Medium-webfont" w:hAnsi="Roboto-Medium-webfont"/>
                <w:b/>
                <w:bCs/>
              </w:rPr>
              <w:t>Payment Remarks</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36672007" w14:textId="77777777" w:rsidR="00E1677C" w:rsidRDefault="00E1677C" w:rsidP="00F83079">
            <w:pPr>
              <w:spacing w:line="209" w:lineRule="atLeast"/>
              <w:ind w:right="4"/>
              <w:jc w:val="both"/>
              <w:rPr>
                <w:rFonts w:ascii="Roboto-Medium-webfont" w:hAnsi="Roboto-Medium-webfont"/>
              </w:rPr>
            </w:pPr>
            <w:r>
              <w:rPr>
                <w:rFonts w:ascii="Roboto-Medium-webfont" w:hAnsi="Roboto-Medium-webfont"/>
                <w:b/>
                <w:bCs/>
              </w:rPr>
              <w:t>Tender EMD/BID SECURITY for “ </w:t>
            </w:r>
            <w:r>
              <w:rPr>
                <w:rFonts w:ascii="Book Antiqua" w:hAnsi="Book Antiqua" w:cs="Mangal"/>
                <w:color w:val="2E2B2B"/>
              </w:rPr>
              <w:t>……..SUBJECT NAME…………..</w:t>
            </w:r>
            <w:r>
              <w:rPr>
                <w:rFonts w:ascii="Roboto-Medium-webfont" w:hAnsi="Roboto-Medium-webfont"/>
              </w:rPr>
              <w:t>”)</w:t>
            </w:r>
          </w:p>
        </w:tc>
      </w:tr>
    </w:tbl>
    <w:p w14:paraId="22DFC844" w14:textId="3876F430" w:rsidR="00F93F45" w:rsidRPr="00F93F45" w:rsidRDefault="00F93F45" w:rsidP="00E1677C">
      <w:pPr>
        <w:ind w:left="990"/>
        <w:jc w:val="both"/>
        <w:rPr>
          <w:rFonts w:ascii="Arial" w:hAnsi="Arial" w:cs="Arial"/>
        </w:rPr>
      </w:pPr>
    </w:p>
    <w:p w14:paraId="7E12904C" w14:textId="18F9B8F4" w:rsidR="00F93F45" w:rsidRPr="00F93F45" w:rsidRDefault="00F93F45" w:rsidP="00F93F45">
      <w:pPr>
        <w:ind w:left="990"/>
        <w:jc w:val="both"/>
        <w:rPr>
          <w:rFonts w:ascii="Arial" w:hAnsi="Arial" w:cs="Arial"/>
        </w:rPr>
      </w:pPr>
      <w:r w:rsidRPr="00F93F45">
        <w:rPr>
          <w:rFonts w:ascii="Arial" w:hAnsi="Arial" w:cs="Arial"/>
        </w:rPr>
        <w:t xml:space="preserve">In case of failure of payment, POWERGRID shall not be liable in any case.  </w:t>
      </w:r>
    </w:p>
    <w:p w14:paraId="2936AB46" w14:textId="77777777" w:rsidR="00F93F45" w:rsidRPr="00DE5442" w:rsidRDefault="00F93F45" w:rsidP="00F93F45">
      <w:pPr>
        <w:ind w:left="1080"/>
        <w:jc w:val="both"/>
        <w:rPr>
          <w:rFonts w:ascii="Book Antiqua" w:hAnsi="Book Antiqua"/>
          <w:color w:val="FF0000"/>
          <w:lang w:val="en-GB"/>
        </w:rPr>
      </w:pPr>
    </w:p>
    <w:p w14:paraId="31600386" w14:textId="77777777" w:rsidR="00F93F45" w:rsidRPr="000C6B7B" w:rsidRDefault="00F93F45" w:rsidP="00E1677C">
      <w:pPr>
        <w:jc w:val="both"/>
        <w:rPr>
          <w:rFonts w:ascii="Arial" w:hAnsi="Arial" w:cs="Arial"/>
          <w:highlight w:val="yellow"/>
          <w:lang w:val="en-GB"/>
        </w:rPr>
      </w:pPr>
    </w:p>
    <w:p w14:paraId="72A1E0D6" w14:textId="4A430717" w:rsidR="008D084B" w:rsidRPr="009E5886" w:rsidRDefault="008D084B" w:rsidP="008D084B">
      <w:pPr>
        <w:pStyle w:val="TableParagraph"/>
        <w:spacing w:before="11" w:line="247" w:lineRule="auto"/>
        <w:ind w:left="900" w:right="95"/>
        <w:jc w:val="both"/>
        <w:rPr>
          <w:rFonts w:ascii="Arial" w:hAnsi="Arial" w:cs="Arial"/>
        </w:rPr>
      </w:pPr>
      <w:r w:rsidRPr="009E5886">
        <w:rPr>
          <w:rFonts w:ascii="Arial" w:hAnsi="Arial" w:cs="Arial"/>
        </w:rPr>
        <w:t xml:space="preserve">Micro and Small Enterprises (MSEs) registered </w:t>
      </w:r>
      <w:r w:rsidRPr="009E5886">
        <w:rPr>
          <w:rFonts w:ascii="Arial" w:hAnsi="Arial" w:cs="Arial"/>
          <w:b/>
        </w:rPr>
        <w:t xml:space="preserve">Udyam Registration Portal </w:t>
      </w:r>
      <w:r w:rsidRPr="009E5886">
        <w:rPr>
          <w:rFonts w:ascii="Arial" w:hAnsi="Arial" w:cs="Arial"/>
        </w:rPr>
        <w:t xml:space="preserve">as specified by Ministry of Micro, Small and Medium Enterprises are exempted from </w:t>
      </w:r>
      <w:r w:rsidRPr="009E5886">
        <w:rPr>
          <w:rFonts w:ascii="Arial" w:hAnsi="Arial" w:cs="Arial"/>
        </w:rPr>
        <w:lastRenderedPageBreak/>
        <w:t xml:space="preserve">submission of </w:t>
      </w:r>
      <w:r>
        <w:rPr>
          <w:rFonts w:ascii="Arial" w:hAnsi="Arial" w:cs="Arial"/>
        </w:rPr>
        <w:t>tender fee</w:t>
      </w:r>
      <w:r w:rsidRPr="009E5886">
        <w:rPr>
          <w:rFonts w:ascii="Arial" w:hAnsi="Arial" w:cs="Arial"/>
        </w:rPr>
        <w:t xml:space="preserve"> as per the Provisions of the Public Procurement Policy for Micro and Small Enterprises (MSEs) order 2012, Notification dated 01/06/2020, and 26/06/2020</w:t>
      </w:r>
      <w:r w:rsidRPr="009E5886">
        <w:rPr>
          <w:rFonts w:ascii="Arial" w:hAnsi="Arial" w:cs="Arial"/>
          <w:b/>
        </w:rPr>
        <w:t xml:space="preserve"> </w:t>
      </w:r>
      <w:r w:rsidRPr="009E5886">
        <w:rPr>
          <w:rFonts w:ascii="Arial" w:hAnsi="Arial" w:cs="Arial"/>
        </w:rPr>
        <w:t xml:space="preserve">read </w:t>
      </w:r>
      <w:r w:rsidRPr="009E5886">
        <w:rPr>
          <w:rFonts w:ascii="Arial" w:hAnsi="Arial" w:cs="Arial"/>
          <w:spacing w:val="-7"/>
        </w:rPr>
        <w:t xml:space="preserve">in </w:t>
      </w:r>
      <w:r w:rsidRPr="009E5886">
        <w:rPr>
          <w:rFonts w:ascii="Arial" w:hAnsi="Arial" w:cs="Arial"/>
        </w:rPr>
        <w:t>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473B753E" w14:textId="77777777" w:rsidR="008D084B" w:rsidRPr="009E5886" w:rsidRDefault="008D084B" w:rsidP="008D084B">
      <w:pPr>
        <w:pStyle w:val="TableParagraph"/>
        <w:spacing w:before="11" w:line="247" w:lineRule="auto"/>
        <w:ind w:right="95"/>
        <w:jc w:val="both"/>
        <w:rPr>
          <w:rFonts w:ascii="Arial" w:hAnsi="Arial" w:cs="Arial"/>
        </w:rPr>
      </w:pPr>
    </w:p>
    <w:p w14:paraId="262ABDAC" w14:textId="4F0D9CF8" w:rsidR="00745B3E" w:rsidRPr="00EB569A" w:rsidRDefault="008D084B" w:rsidP="008D084B">
      <w:pPr>
        <w:ind w:left="990"/>
        <w:jc w:val="both"/>
        <w:rPr>
          <w:rFonts w:ascii="Arial" w:hAnsi="Arial" w:cs="Arial"/>
        </w:rPr>
      </w:pPr>
      <w:r w:rsidRPr="009E5886">
        <w:rPr>
          <w:rFonts w:ascii="Arial" w:hAnsi="Arial" w:cs="Arial"/>
          <w:b/>
          <w:bCs/>
        </w:rPr>
        <w:t>Further, in line with Ministry of MSME Notification dated 19/01/2022, all the existing enterprises registered under EM–Part-II or UAM, prior to 30th June, 2020</w:t>
      </w:r>
    </w:p>
    <w:p w14:paraId="50BB450D" w14:textId="77777777" w:rsidR="00745B3E" w:rsidRPr="00EB569A" w:rsidRDefault="00745B3E" w:rsidP="00317D23">
      <w:pPr>
        <w:ind w:left="1080" w:hanging="1080"/>
        <w:jc w:val="both"/>
        <w:rPr>
          <w:rFonts w:ascii="Arial" w:hAnsi="Arial" w:cs="Arial"/>
        </w:rPr>
      </w:pPr>
    </w:p>
    <w:p w14:paraId="3B54EE32" w14:textId="0F3F6F4B" w:rsidR="00F322B6" w:rsidRPr="00EB569A" w:rsidRDefault="004F7709" w:rsidP="00E73074">
      <w:pPr>
        <w:ind w:left="990" w:hanging="990"/>
        <w:jc w:val="both"/>
        <w:rPr>
          <w:rFonts w:ascii="Arial" w:hAnsi="Arial" w:cs="Arial"/>
        </w:rPr>
      </w:pPr>
      <w:r w:rsidRPr="00EB569A">
        <w:rPr>
          <w:rFonts w:ascii="Arial" w:hAnsi="Arial" w:cs="Arial"/>
        </w:rPr>
        <w:t>8.0</w:t>
      </w:r>
      <w:r w:rsidRPr="00EB569A">
        <w:rPr>
          <w:rFonts w:ascii="Arial" w:hAnsi="Arial" w:cs="Arial"/>
        </w:rPr>
        <w:tab/>
      </w:r>
      <w:r w:rsidR="00433D3A" w:rsidRPr="00EB569A">
        <w:rPr>
          <w:rFonts w:ascii="Arial" w:hAnsi="Arial" w:cs="Arial"/>
        </w:rPr>
        <w:t>In accordance with clause 6.4 of ITB, a</w:t>
      </w:r>
      <w:r w:rsidR="00317D23" w:rsidRPr="00EB569A">
        <w:rPr>
          <w:rFonts w:ascii="Arial" w:hAnsi="Arial" w:cs="Arial"/>
        </w:rPr>
        <w:t xml:space="preserve"> pre-bid meeting will be held at the office of the Employer at </w:t>
      </w:r>
      <w:r w:rsidR="00F544C5" w:rsidRPr="00EB569A">
        <w:rPr>
          <w:rFonts w:ascii="Arial" w:hAnsi="Arial" w:cs="Arial"/>
        </w:rPr>
        <w:t>New Delhi</w:t>
      </w:r>
      <w:r w:rsidR="00317D23" w:rsidRPr="00EB569A">
        <w:rPr>
          <w:rFonts w:ascii="Arial" w:hAnsi="Arial" w:cs="Arial"/>
        </w:rPr>
        <w:t xml:space="preserve">, India on </w:t>
      </w:r>
      <w:r w:rsidR="00E427BE">
        <w:rPr>
          <w:rFonts w:ascii="Book Antiqua" w:hAnsi="Book Antiqua"/>
          <w:b/>
        </w:rPr>
        <w:t>XX</w:t>
      </w:r>
      <w:r w:rsidR="00E427BE" w:rsidRPr="007E7262">
        <w:rPr>
          <w:rFonts w:ascii="Book Antiqua" w:hAnsi="Book Antiqua"/>
          <w:b/>
        </w:rPr>
        <w:t>.0</w:t>
      </w:r>
      <w:r w:rsidR="00E427BE">
        <w:rPr>
          <w:rFonts w:ascii="Book Antiqua" w:hAnsi="Book Antiqua"/>
          <w:b/>
        </w:rPr>
        <w:t>3</w:t>
      </w:r>
      <w:r w:rsidR="00E427BE" w:rsidRPr="007E7262">
        <w:rPr>
          <w:rFonts w:ascii="Book Antiqua" w:hAnsi="Book Antiqua"/>
          <w:b/>
        </w:rPr>
        <w:t>.202</w:t>
      </w:r>
      <w:r w:rsidR="00E427BE">
        <w:rPr>
          <w:rFonts w:ascii="Book Antiqua" w:hAnsi="Book Antiqua"/>
          <w:b/>
        </w:rPr>
        <w:t>5</w:t>
      </w:r>
      <w:r w:rsidR="004614C2" w:rsidRPr="00EB569A">
        <w:rPr>
          <w:rFonts w:ascii="Arial" w:hAnsi="Arial" w:cs="Arial"/>
          <w:b/>
          <w:bCs/>
          <w:color w:val="0000FF"/>
        </w:rPr>
        <w:t xml:space="preserve"> </w:t>
      </w:r>
      <w:r w:rsidR="00317D23" w:rsidRPr="00EB569A">
        <w:rPr>
          <w:rFonts w:ascii="Arial" w:hAnsi="Arial" w:cs="Arial"/>
        </w:rPr>
        <w:t>at 11:</w:t>
      </w:r>
      <w:r w:rsidR="0027258E" w:rsidRPr="00EB569A">
        <w:rPr>
          <w:rFonts w:ascii="Arial" w:hAnsi="Arial" w:cs="Arial"/>
        </w:rPr>
        <w:t>0</w:t>
      </w:r>
      <w:r w:rsidR="00317D23" w:rsidRPr="00EB569A">
        <w:rPr>
          <w:rFonts w:ascii="Arial" w:hAnsi="Arial" w:cs="Arial"/>
        </w:rPr>
        <w:t xml:space="preserve">0 </w:t>
      </w:r>
      <w:proofErr w:type="spellStart"/>
      <w:r w:rsidR="00317D23" w:rsidRPr="00EB569A">
        <w:rPr>
          <w:rFonts w:ascii="Arial" w:hAnsi="Arial" w:cs="Arial"/>
        </w:rPr>
        <w:t>Hrs</w:t>
      </w:r>
      <w:proofErr w:type="spellEnd"/>
      <w:r w:rsidR="00317D23" w:rsidRPr="00EB569A">
        <w:rPr>
          <w:rFonts w:ascii="Arial" w:hAnsi="Arial" w:cs="Arial"/>
        </w:rPr>
        <w:t xml:space="preserve"> to clarify the bidders </w:t>
      </w:r>
      <w:r w:rsidR="00433D3A" w:rsidRPr="00EB569A">
        <w:rPr>
          <w:rFonts w:ascii="Arial" w:hAnsi="Arial" w:cs="Arial"/>
        </w:rPr>
        <w:t>queries/</w:t>
      </w:r>
      <w:r w:rsidR="00317D23" w:rsidRPr="00EB569A">
        <w:rPr>
          <w:rFonts w:ascii="Arial" w:hAnsi="Arial" w:cs="Arial"/>
        </w:rPr>
        <w:t>issues</w:t>
      </w:r>
      <w:r w:rsidR="00433D3A" w:rsidRPr="00EB569A">
        <w:rPr>
          <w:rFonts w:ascii="Arial" w:hAnsi="Arial" w:cs="Arial"/>
        </w:rPr>
        <w:t>, if any</w:t>
      </w:r>
      <w:r w:rsidR="00317D23" w:rsidRPr="00EB569A">
        <w:rPr>
          <w:rFonts w:ascii="Arial" w:hAnsi="Arial" w:cs="Arial"/>
        </w:rPr>
        <w:t>.</w:t>
      </w:r>
      <w:r w:rsidR="00D631C8" w:rsidRPr="00EB569A">
        <w:rPr>
          <w:rFonts w:ascii="Arial" w:hAnsi="Arial" w:cs="Arial"/>
        </w:rPr>
        <w:t xml:space="preserve"> </w:t>
      </w:r>
    </w:p>
    <w:p w14:paraId="4442D246" w14:textId="77777777" w:rsidR="00790AB0" w:rsidRPr="00EB569A" w:rsidRDefault="00790AB0" w:rsidP="00F322B6">
      <w:pPr>
        <w:tabs>
          <w:tab w:val="left" w:pos="1037"/>
        </w:tabs>
        <w:ind w:left="1080" w:hanging="1080"/>
        <w:jc w:val="both"/>
        <w:rPr>
          <w:rFonts w:ascii="Arial" w:hAnsi="Arial" w:cs="Arial"/>
        </w:rPr>
      </w:pPr>
    </w:p>
    <w:p w14:paraId="5289A6AA" w14:textId="77777777" w:rsidR="00F322B6" w:rsidRPr="00EB569A" w:rsidRDefault="000C3111" w:rsidP="00E73074">
      <w:pPr>
        <w:ind w:left="990" w:hanging="990"/>
        <w:jc w:val="both"/>
        <w:rPr>
          <w:rFonts w:ascii="Arial" w:hAnsi="Arial" w:cs="Arial"/>
        </w:rPr>
      </w:pPr>
      <w:r w:rsidRPr="00EB569A">
        <w:rPr>
          <w:rFonts w:ascii="Arial" w:hAnsi="Arial" w:cs="Arial"/>
        </w:rPr>
        <w:t>9</w:t>
      </w:r>
      <w:r w:rsidR="00F322B6" w:rsidRPr="00EB569A">
        <w:rPr>
          <w:rFonts w:ascii="Arial" w:hAnsi="Arial" w:cs="Arial"/>
        </w:rPr>
        <w:t>.0</w:t>
      </w:r>
      <w:r w:rsidR="00F322B6" w:rsidRPr="00EB569A">
        <w:rPr>
          <w:rFonts w:ascii="Arial" w:hAnsi="Arial" w:cs="Arial"/>
        </w:rPr>
        <w:tab/>
        <w:t>A Single Stage Two Envelope Bidding Procedure will be adopted and will proceed as detailed in the Bidding Documents.</w:t>
      </w:r>
    </w:p>
    <w:p w14:paraId="05CB9C6E" w14:textId="77777777" w:rsidR="00F322B6" w:rsidRPr="00EB569A" w:rsidRDefault="00F322B6" w:rsidP="00F322B6">
      <w:pPr>
        <w:ind w:left="1080" w:hanging="1080"/>
        <w:jc w:val="both"/>
        <w:rPr>
          <w:rFonts w:ascii="Arial" w:hAnsi="Arial" w:cs="Arial"/>
        </w:rPr>
      </w:pPr>
    </w:p>
    <w:p w14:paraId="56A1D980" w14:textId="298D5514" w:rsidR="008349F2" w:rsidRDefault="008E35CC" w:rsidP="008349F2">
      <w:pPr>
        <w:ind w:left="990" w:hanging="990"/>
        <w:jc w:val="both"/>
        <w:rPr>
          <w:rFonts w:ascii="Book Antiqua" w:eastAsia="Calibri" w:hAnsi="Book Antiqua" w:cstheme="minorHAnsi"/>
          <w:spacing w:val="-2"/>
        </w:rPr>
      </w:pPr>
      <w:r w:rsidRPr="00EB569A">
        <w:rPr>
          <w:rFonts w:ascii="Arial" w:hAnsi="Arial" w:cs="Arial"/>
          <w:spacing w:val="-2"/>
        </w:rPr>
        <w:t>9</w:t>
      </w:r>
      <w:r w:rsidR="0059301C" w:rsidRPr="00EB569A">
        <w:rPr>
          <w:rFonts w:ascii="Arial" w:hAnsi="Arial" w:cs="Arial"/>
          <w:spacing w:val="-2"/>
        </w:rPr>
        <w:t>.</w:t>
      </w:r>
      <w:r w:rsidR="00BF7F69" w:rsidRPr="00EB569A">
        <w:rPr>
          <w:rFonts w:ascii="Arial" w:hAnsi="Arial" w:cs="Arial"/>
          <w:spacing w:val="-2"/>
        </w:rPr>
        <w:t>1</w:t>
      </w:r>
      <w:r w:rsidR="0059301C" w:rsidRPr="00EB569A">
        <w:rPr>
          <w:rFonts w:ascii="Arial" w:hAnsi="Arial" w:cs="Arial"/>
          <w:spacing w:val="-2"/>
        </w:rPr>
        <w:t xml:space="preserve">      </w:t>
      </w:r>
      <w:r w:rsidR="005D3BB4" w:rsidRPr="00EB569A">
        <w:rPr>
          <w:rFonts w:ascii="Arial" w:hAnsi="Arial" w:cs="Arial"/>
          <w:spacing w:val="-2"/>
        </w:rPr>
        <w:tab/>
      </w:r>
      <w:r w:rsidR="008349F2" w:rsidRPr="008D35AC">
        <w:rPr>
          <w:rFonts w:ascii="Book Antiqua" w:hAnsi="Book Antiqua" w:cstheme="minorHAnsi"/>
          <w:spacing w:val="-2"/>
        </w:rPr>
        <w:t>S</w:t>
      </w:r>
      <w:r w:rsidR="008349F2" w:rsidRPr="008D35AC">
        <w:rPr>
          <w:rFonts w:ascii="Book Antiqua" w:eastAsia="Calibri" w:hAnsi="Book Antiqua" w:cstheme="minorHAnsi"/>
          <w:spacing w:val="-2"/>
        </w:rPr>
        <w:t xml:space="preserve">oft Copy Part of the Bids must be uploaded </w:t>
      </w:r>
      <w:r w:rsidR="008349F2">
        <w:rPr>
          <w:rFonts w:ascii="Book Antiqua" w:eastAsia="Calibri" w:hAnsi="Book Antiqua" w:cstheme="minorHAnsi"/>
          <w:spacing w:val="-2"/>
        </w:rPr>
        <w:t>against the aforementioned Tender Enquiry No./</w:t>
      </w:r>
      <w:proofErr w:type="spellStart"/>
      <w:r w:rsidR="008349F2">
        <w:rPr>
          <w:rFonts w:ascii="Book Antiqua" w:eastAsia="Calibri" w:hAnsi="Book Antiqua" w:cstheme="minorHAnsi"/>
          <w:spacing w:val="-2"/>
        </w:rPr>
        <w:t>Rfx</w:t>
      </w:r>
      <w:proofErr w:type="spellEnd"/>
      <w:r w:rsidR="008349F2">
        <w:rPr>
          <w:rFonts w:ascii="Book Antiqua" w:eastAsia="Calibri" w:hAnsi="Book Antiqua" w:cstheme="minorHAnsi"/>
          <w:spacing w:val="-2"/>
        </w:rPr>
        <w:t xml:space="preserve"> no. </w:t>
      </w:r>
      <w:r w:rsidR="008349F2" w:rsidRPr="008D35AC">
        <w:rPr>
          <w:rFonts w:ascii="Book Antiqua" w:eastAsia="Calibri" w:hAnsi="Book Antiqua" w:cstheme="minorHAnsi"/>
          <w:spacing w:val="-2"/>
        </w:rPr>
        <w:t xml:space="preserve">under </w:t>
      </w:r>
      <w:r w:rsidR="008349F2" w:rsidRPr="008D35AC">
        <w:rPr>
          <w:rFonts w:ascii="Book Antiqua" w:eastAsia="Calibri" w:hAnsi="Book Antiqua" w:cstheme="minorHAnsi"/>
        </w:rPr>
        <w:t xml:space="preserve">Single Stage </w:t>
      </w:r>
      <w:r w:rsidR="008349F2">
        <w:rPr>
          <w:rFonts w:ascii="Book Antiqua" w:eastAsia="Calibri" w:hAnsi="Book Antiqua" w:cs="Arial"/>
          <w:color w:val="000000" w:themeColor="text1"/>
        </w:rPr>
        <w:t>Two</w:t>
      </w:r>
      <w:r w:rsidR="008349F2" w:rsidRPr="008D35AC">
        <w:rPr>
          <w:rFonts w:ascii="Book Antiqua" w:eastAsia="Calibri" w:hAnsi="Book Antiqua" w:cstheme="minorHAnsi"/>
        </w:rPr>
        <w:t xml:space="preserve"> Envelope Bidding Procedure </w:t>
      </w:r>
      <w:r w:rsidR="008349F2" w:rsidRPr="008D35AC">
        <w:rPr>
          <w:rFonts w:ascii="Book Antiqua" w:eastAsia="Calibri" w:hAnsi="Book Antiqua" w:cstheme="minorHAnsi"/>
          <w:spacing w:val="-2"/>
        </w:rPr>
        <w:t xml:space="preserve">on the portal on or before </w:t>
      </w:r>
      <w:r w:rsidR="008349F2" w:rsidRPr="00EA74A8">
        <w:rPr>
          <w:rFonts w:ascii="Book Antiqua" w:hAnsi="Book Antiqua" w:cs="Arial"/>
          <w:b/>
          <w:bCs/>
          <w:color w:val="0000FF"/>
        </w:rPr>
        <w:t>11:00 hours</w:t>
      </w:r>
      <w:r w:rsidR="008349F2" w:rsidRPr="008D35AC">
        <w:rPr>
          <w:rFonts w:ascii="Book Antiqua" w:eastAsia="Calibri" w:hAnsi="Book Antiqua" w:cstheme="minorHAnsi"/>
          <w:lang w:val="en-GB"/>
        </w:rPr>
        <w:t xml:space="preserve"> on </w:t>
      </w:r>
      <w:r w:rsidR="00B44896" w:rsidRPr="00B44896">
        <w:rPr>
          <w:rFonts w:ascii="Book Antiqua" w:hAnsi="Book Antiqua"/>
          <w:b/>
        </w:rPr>
        <w:t>2</w:t>
      </w:r>
      <w:r w:rsidR="00B44896">
        <w:rPr>
          <w:rFonts w:ascii="Book Antiqua" w:hAnsi="Book Antiqua"/>
          <w:b/>
        </w:rPr>
        <w:t>4</w:t>
      </w:r>
      <w:r w:rsidR="00B44896" w:rsidRPr="00B44896">
        <w:rPr>
          <w:rFonts w:ascii="Book Antiqua" w:hAnsi="Book Antiqua"/>
          <w:b/>
        </w:rPr>
        <w:t>.03.2025</w:t>
      </w:r>
      <w:r w:rsidR="008349F2" w:rsidRPr="008D35AC">
        <w:rPr>
          <w:rFonts w:ascii="Book Antiqua" w:hAnsi="Book Antiqua" w:cstheme="minorHAnsi"/>
          <w:b/>
          <w:bCs/>
          <w:color w:val="0000FF"/>
        </w:rPr>
        <w:t xml:space="preserve">. </w:t>
      </w:r>
      <w:r w:rsidR="008349F2" w:rsidRPr="008D35AC">
        <w:rPr>
          <w:rFonts w:ascii="Book Antiqua" w:eastAsia="Calibri" w:hAnsi="Book Antiqua" w:cstheme="minorHAnsi"/>
          <w:spacing w:val="-2"/>
        </w:rPr>
        <w:t>The e-Procurement system would not allow any late submission of bids through the portal after due date &amp; time as specified.</w:t>
      </w:r>
    </w:p>
    <w:p w14:paraId="1A21ECB4" w14:textId="77777777" w:rsidR="008349F2" w:rsidRDefault="008349F2" w:rsidP="008349F2">
      <w:pPr>
        <w:ind w:left="990" w:hanging="990"/>
        <w:jc w:val="both"/>
        <w:rPr>
          <w:rFonts w:ascii="Book Antiqua" w:eastAsia="Calibri" w:hAnsi="Book Antiqua" w:cstheme="minorHAnsi"/>
          <w:spacing w:val="-2"/>
        </w:rPr>
      </w:pPr>
    </w:p>
    <w:p w14:paraId="228269C5" w14:textId="2E16BA93" w:rsidR="008349F2" w:rsidRDefault="008349F2" w:rsidP="008349F2">
      <w:pPr>
        <w:ind w:left="990"/>
        <w:jc w:val="both"/>
        <w:rPr>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w:t>
      </w:r>
      <w:r>
        <w:rPr>
          <w:rFonts w:ascii="Book Antiqua" w:eastAsia="Calibri" w:hAnsi="Book Antiqua" w:cs="Arial"/>
          <w:color w:val="000000" w:themeColor="text1"/>
        </w:rPr>
        <w:t>Two</w:t>
      </w:r>
      <w:r w:rsidRPr="00227AE8">
        <w:rPr>
          <w:rFonts w:ascii="Book Antiqua" w:eastAsia="Calibri" w:hAnsi="Book Antiqua" w:cs="Arial"/>
          <w:color w:val="000000" w:themeColor="text1"/>
        </w:rPr>
        <w:t xml:space="preserve">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B44896" w:rsidRPr="00B44896">
        <w:rPr>
          <w:rFonts w:ascii="Book Antiqua" w:hAnsi="Book Antiqua"/>
          <w:b/>
        </w:rPr>
        <w:t>26.03.2025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p>
    <w:p w14:paraId="00205CC6" w14:textId="77777777" w:rsidR="008349F2" w:rsidRPr="008D35AC" w:rsidRDefault="008349F2" w:rsidP="008349F2">
      <w:pPr>
        <w:ind w:left="990"/>
        <w:jc w:val="both"/>
        <w:rPr>
          <w:rFonts w:ascii="Book Antiqua" w:eastAsia="Calibri" w:hAnsi="Book Antiqua" w:cstheme="minorHAnsi"/>
          <w:spacing w:val="-2"/>
        </w:rPr>
      </w:pPr>
    </w:p>
    <w:p w14:paraId="7493BFDD" w14:textId="61A421B0" w:rsidR="008349F2" w:rsidRDefault="008349F2" w:rsidP="008349F2">
      <w:pPr>
        <w:ind w:left="990"/>
        <w:jc w:val="both"/>
        <w:rPr>
          <w:rFonts w:ascii="Book Antiqua" w:eastAsia="Calibri" w:hAnsi="Book Antiqua" w:cstheme="minorHAnsi"/>
          <w:spacing w:val="-2"/>
        </w:rPr>
      </w:pPr>
      <w:r>
        <w:rPr>
          <w:rFonts w:ascii="Book Antiqua" w:hAnsi="Book Antiqua" w:cstheme="minorHAnsi"/>
          <w:spacing w:val="-2"/>
        </w:rPr>
        <w:t>Bids</w:t>
      </w:r>
      <w:r w:rsidRPr="008D35AC">
        <w:rPr>
          <w:rFonts w:ascii="Book Antiqua" w:hAnsi="Book Antiqua" w:cstheme="minorHAnsi"/>
          <w:spacing w:val="-2"/>
        </w:rPr>
        <w:t xml:space="preserve"> shall be opened </w:t>
      </w:r>
      <w:r w:rsidRPr="008D35AC">
        <w:rPr>
          <w:rFonts w:ascii="Book Antiqua" w:eastAsia="Calibri" w:hAnsi="Book Antiqua" w:cstheme="minorHAnsi"/>
          <w:spacing w:val="-2"/>
        </w:rPr>
        <w:t xml:space="preserve">on </w:t>
      </w:r>
      <w:r w:rsidR="00B44896" w:rsidRPr="00B44896">
        <w:rPr>
          <w:rFonts w:ascii="Book Antiqua" w:hAnsi="Book Antiqua"/>
          <w:b/>
        </w:rPr>
        <w:t>26.03.2025</w:t>
      </w:r>
      <w:r w:rsidR="00FF4931">
        <w:rPr>
          <w:rFonts w:ascii="Arial" w:hAnsi="Arial" w:cs="Arial"/>
          <w:b/>
          <w:bCs/>
        </w:rPr>
        <w:t xml:space="preserve"> </w:t>
      </w:r>
      <w:r w:rsidRPr="00EA74A8">
        <w:rPr>
          <w:rFonts w:ascii="Book Antiqua" w:hAnsi="Book Antiqua" w:cs="Arial"/>
          <w:b/>
          <w:bCs/>
          <w:color w:val="0000FF"/>
        </w:rPr>
        <w:t>at 11:30 hours</w:t>
      </w:r>
      <w:r w:rsidRPr="008D35AC">
        <w:rPr>
          <w:rFonts w:ascii="Book Antiqua" w:hAnsi="Book Antiqua" w:cstheme="minorHAnsi"/>
          <w:b/>
          <w:bCs/>
          <w:color w:val="FF0000"/>
        </w:rPr>
        <w:t xml:space="preserve"> </w:t>
      </w:r>
      <w:r w:rsidRPr="008D35AC">
        <w:rPr>
          <w:rFonts w:ascii="Book Antiqua" w:eastAsia="Calibri" w:hAnsi="Book Antiqua" w:cstheme="minorHAnsi"/>
          <w:spacing w:val="-2"/>
        </w:rPr>
        <w:t xml:space="preserve">in the presence of the bidders’ representatives who choose to attend in person at the address given below </w:t>
      </w:r>
      <w:r w:rsidRPr="008D35AC">
        <w:rPr>
          <w:rFonts w:ascii="Book Antiqua" w:eastAsia="Calibri" w:hAnsi="Book Antiqua" w:cstheme="minorHAnsi"/>
          <w:lang w:val="en-GB"/>
        </w:rPr>
        <w:t>or may be viewed by the bidders by logging in to the portal</w:t>
      </w:r>
      <w:r w:rsidRPr="008D35AC">
        <w:rPr>
          <w:rFonts w:ascii="Book Antiqua" w:eastAsia="Calibri" w:hAnsi="Book Antiqua" w:cstheme="minorHAnsi"/>
          <w:spacing w:val="-2"/>
        </w:rPr>
        <w:t xml:space="preserve">. </w:t>
      </w:r>
    </w:p>
    <w:p w14:paraId="3A6B5EB3" w14:textId="63347A5E" w:rsidR="000B1B0A" w:rsidRPr="00D37264" w:rsidRDefault="000B1B0A" w:rsidP="008349F2">
      <w:pPr>
        <w:ind w:left="990" w:hanging="990"/>
        <w:jc w:val="both"/>
        <w:rPr>
          <w:rFonts w:ascii="Arial" w:hAnsi="Arial" w:cs="Arial"/>
          <w:spacing w:val="-2"/>
        </w:rPr>
      </w:pPr>
      <w:r w:rsidRPr="00D37264">
        <w:rPr>
          <w:rFonts w:ascii="Arial" w:hAnsi="Arial" w:cs="Arial"/>
          <w:spacing w:val="-2"/>
        </w:rPr>
        <w:tab/>
      </w:r>
    </w:p>
    <w:p w14:paraId="06873D58" w14:textId="77777777" w:rsidR="00162217" w:rsidRPr="00DA3BA5" w:rsidRDefault="005130EF" w:rsidP="00E73074">
      <w:pPr>
        <w:ind w:left="990" w:hanging="990"/>
        <w:jc w:val="both"/>
        <w:rPr>
          <w:rFonts w:ascii="Arial" w:hAnsi="Arial" w:cs="Arial"/>
          <w:b/>
          <w:bCs/>
          <w:spacing w:val="-2"/>
        </w:rPr>
      </w:pPr>
      <w:r w:rsidRPr="00DA3BA5">
        <w:rPr>
          <w:rFonts w:ascii="Arial" w:hAnsi="Arial" w:cs="Arial"/>
        </w:rPr>
        <w:t>9.</w:t>
      </w:r>
      <w:r w:rsidR="00851557" w:rsidRPr="00DA3BA5">
        <w:rPr>
          <w:rFonts w:ascii="Arial" w:hAnsi="Arial" w:cs="Arial"/>
        </w:rPr>
        <w:t>2</w:t>
      </w:r>
      <w:r w:rsidRPr="00DA3BA5">
        <w:rPr>
          <w:rFonts w:ascii="Arial" w:hAnsi="Arial" w:cs="Arial"/>
        </w:rPr>
        <w:t xml:space="preserve">   </w:t>
      </w:r>
      <w:r w:rsidRPr="00DA3BA5">
        <w:rPr>
          <w:rFonts w:ascii="Arial" w:hAnsi="Arial" w:cs="Arial"/>
        </w:rPr>
        <w:tab/>
      </w:r>
      <w:r w:rsidR="00D0778E" w:rsidRPr="00DA3BA5">
        <w:rPr>
          <w:rFonts w:ascii="Arial" w:hAnsi="Arial" w:cs="Arial"/>
          <w:b/>
          <w:bCs/>
          <w:spacing w:val="-2"/>
        </w:rPr>
        <w:t>Bid shall</w:t>
      </w:r>
      <w:r w:rsidR="006D2C25" w:rsidRPr="00DA3BA5">
        <w:rPr>
          <w:rFonts w:ascii="Arial" w:hAnsi="Arial" w:cs="Arial"/>
          <w:b/>
          <w:bCs/>
          <w:spacing w:val="-2"/>
        </w:rPr>
        <w:t xml:space="preserve"> be uploaded on portal as per IF</w:t>
      </w:r>
      <w:r w:rsidR="00D0778E" w:rsidRPr="00DA3BA5">
        <w:rPr>
          <w:rFonts w:ascii="Arial" w:hAnsi="Arial" w:cs="Arial"/>
          <w:b/>
          <w:bCs/>
          <w:spacing w:val="-2"/>
        </w:rPr>
        <w:t xml:space="preserve">B. </w:t>
      </w:r>
    </w:p>
    <w:p w14:paraId="0D48FC30" w14:textId="77777777" w:rsidR="00162217" w:rsidRPr="00DA3BA5" w:rsidRDefault="00162217" w:rsidP="00162217">
      <w:pPr>
        <w:tabs>
          <w:tab w:val="left" w:pos="1395"/>
        </w:tabs>
        <w:ind w:left="709" w:hanging="709"/>
        <w:jc w:val="both"/>
        <w:rPr>
          <w:rFonts w:ascii="Arial" w:hAnsi="Arial" w:cs="Arial"/>
          <w:b/>
          <w:bCs/>
          <w:spacing w:val="-2"/>
        </w:rPr>
      </w:pPr>
    </w:p>
    <w:p w14:paraId="43FF7F26" w14:textId="77777777" w:rsidR="00777A4C" w:rsidRPr="00DA3BA5" w:rsidRDefault="00162217" w:rsidP="00E73074">
      <w:pPr>
        <w:ind w:left="990" w:hanging="990"/>
        <w:jc w:val="both"/>
        <w:rPr>
          <w:rFonts w:ascii="Arial" w:hAnsi="Arial" w:cs="Arial"/>
          <w:bCs/>
        </w:rPr>
      </w:pPr>
      <w:r w:rsidRPr="00DA3BA5">
        <w:rPr>
          <w:rFonts w:ascii="Arial" w:hAnsi="Arial" w:cs="Arial"/>
          <w:b/>
          <w:bCs/>
          <w:spacing w:val="-2"/>
        </w:rPr>
        <w:tab/>
      </w:r>
      <w:r w:rsidR="00D0778E" w:rsidRPr="00DA3BA5">
        <w:rPr>
          <w:rFonts w:ascii="Arial" w:hAnsi="Arial" w:cs="Arial"/>
          <w:b/>
          <w:bCs/>
        </w:rPr>
        <w:t xml:space="preserve"> </w:t>
      </w:r>
      <w:r w:rsidR="00D0778E" w:rsidRPr="00EE3E94">
        <w:rPr>
          <w:rFonts w:ascii="Arial" w:hAnsi="Arial" w:cs="Arial"/>
          <w:spacing w:val="-2"/>
        </w:rPr>
        <w:t>However</w:t>
      </w:r>
      <w:r w:rsidR="00D0778E" w:rsidRPr="00EE3E94">
        <w:rPr>
          <w:rFonts w:ascii="Arial" w:hAnsi="Arial" w:cs="Arial"/>
          <w:b/>
          <w:bCs/>
        </w:rPr>
        <w:t xml:space="preserve">, only </w:t>
      </w:r>
      <w:r w:rsidR="00C63892" w:rsidRPr="00EE3E94">
        <w:rPr>
          <w:rFonts w:ascii="Arial" w:hAnsi="Arial" w:cs="Arial"/>
          <w:b/>
          <w:bCs/>
          <w:u w:val="single"/>
        </w:rPr>
        <w:t xml:space="preserve">Bid Security, </w:t>
      </w:r>
      <w:r w:rsidR="00BB27AA" w:rsidRPr="00EE3E94">
        <w:rPr>
          <w:rFonts w:ascii="Arial" w:hAnsi="Arial" w:cs="Arial"/>
          <w:b/>
          <w:bCs/>
          <w:u w:val="single"/>
        </w:rPr>
        <w:t xml:space="preserve">Integrity Pact, </w:t>
      </w:r>
      <w:r w:rsidR="00C63892" w:rsidRPr="00EE3E94">
        <w:rPr>
          <w:rFonts w:ascii="Arial" w:hAnsi="Arial" w:cs="Arial"/>
          <w:b/>
          <w:bCs/>
          <w:u w:val="single"/>
        </w:rPr>
        <w:t>Power of Attorney</w:t>
      </w:r>
      <w:r w:rsidR="00D0778E" w:rsidRPr="00EE3E94">
        <w:rPr>
          <w:rFonts w:ascii="Arial" w:hAnsi="Arial" w:cs="Arial"/>
          <w:b/>
          <w:bCs/>
        </w:rPr>
        <w:t xml:space="preserve"> </w:t>
      </w:r>
      <w:r w:rsidR="000B2EC4" w:rsidRPr="00EE3E94">
        <w:rPr>
          <w:rFonts w:ascii="Arial" w:hAnsi="Arial" w:cs="Arial"/>
          <w:b/>
          <w:bCs/>
        </w:rPr>
        <w:t>etc.</w:t>
      </w:r>
      <w:r w:rsidR="002878DA" w:rsidRPr="00EE3E94">
        <w:rPr>
          <w:rFonts w:ascii="Arial" w:hAnsi="Arial" w:cs="Arial"/>
          <w:b/>
          <w:bCs/>
        </w:rPr>
        <w:t>, which are part of hard copy part of the bid</w:t>
      </w:r>
      <w:r w:rsidR="000B2EC4" w:rsidRPr="00EE3E94">
        <w:rPr>
          <w:rFonts w:ascii="Arial" w:hAnsi="Arial" w:cs="Arial"/>
          <w:b/>
          <w:bCs/>
        </w:rPr>
        <w:t xml:space="preserve"> </w:t>
      </w:r>
      <w:r w:rsidR="00D0778E" w:rsidRPr="00EE3E94">
        <w:rPr>
          <w:rFonts w:ascii="Arial" w:hAnsi="Arial" w:cs="Arial"/>
          <w:b/>
          <w:bCs/>
        </w:rPr>
        <w:t xml:space="preserve">shall be </w:t>
      </w:r>
      <w:r w:rsidR="002F4E93" w:rsidRPr="00EE3E94">
        <w:rPr>
          <w:rFonts w:ascii="Arial" w:hAnsi="Arial" w:cs="Arial"/>
          <w:b/>
          <w:bCs/>
        </w:rPr>
        <w:t>submitted as hard copy</w:t>
      </w:r>
      <w:r w:rsidR="00D0778E" w:rsidRPr="00EE3E94">
        <w:rPr>
          <w:rFonts w:ascii="Arial" w:hAnsi="Arial" w:cs="Arial"/>
          <w:b/>
          <w:bCs/>
        </w:rPr>
        <w:t xml:space="preserve"> </w:t>
      </w:r>
      <w:r w:rsidR="002878DA" w:rsidRPr="00EE3E94">
        <w:rPr>
          <w:rFonts w:ascii="Arial" w:hAnsi="Arial" w:cs="Arial"/>
          <w:bCs/>
        </w:rPr>
        <w:t xml:space="preserve">part </w:t>
      </w:r>
      <w:r w:rsidR="00D0778E" w:rsidRPr="00EE3E94">
        <w:rPr>
          <w:rFonts w:ascii="Arial" w:hAnsi="Arial" w:cs="Arial"/>
          <w:bCs/>
        </w:rPr>
        <w:t>of bids.</w:t>
      </w:r>
      <w:r w:rsidR="00D0778E" w:rsidRPr="00DA3BA5">
        <w:rPr>
          <w:rFonts w:ascii="Arial" w:hAnsi="Arial" w:cs="Arial"/>
          <w:bCs/>
        </w:rPr>
        <w:t xml:space="preserve"> </w:t>
      </w:r>
    </w:p>
    <w:p w14:paraId="3BBDBA1C" w14:textId="77777777" w:rsidR="005130EF" w:rsidRPr="00DA3BA5" w:rsidRDefault="00777A4C" w:rsidP="002F4E93">
      <w:pPr>
        <w:ind w:left="990" w:hanging="990"/>
        <w:jc w:val="both"/>
        <w:rPr>
          <w:rFonts w:ascii="Arial" w:hAnsi="Arial" w:cs="Arial"/>
        </w:rPr>
      </w:pPr>
      <w:r w:rsidRPr="00DA3BA5">
        <w:rPr>
          <w:rFonts w:ascii="Arial" w:hAnsi="Arial" w:cs="Arial"/>
          <w:b/>
          <w:bCs/>
        </w:rPr>
        <w:tab/>
      </w:r>
    </w:p>
    <w:p w14:paraId="78998DD3" w14:textId="77777777" w:rsidR="005130EF" w:rsidRDefault="005130EF" w:rsidP="00E73074">
      <w:pPr>
        <w:ind w:left="990" w:hanging="990"/>
        <w:jc w:val="both"/>
        <w:rPr>
          <w:rFonts w:ascii="Arial" w:hAnsi="Arial" w:cs="Arial"/>
          <w:bCs/>
          <w:lang w:val="en-GB"/>
        </w:rPr>
      </w:pPr>
      <w:r w:rsidRPr="00DA3BA5">
        <w:rPr>
          <w:rFonts w:ascii="Arial" w:hAnsi="Arial" w:cs="Arial"/>
          <w:bCs/>
          <w:iCs/>
        </w:rPr>
        <w:t>10.0</w:t>
      </w:r>
      <w:r w:rsidRPr="00DA3BA5">
        <w:rPr>
          <w:rFonts w:ascii="Arial" w:hAnsi="Arial" w:cs="Arial"/>
          <w:bCs/>
          <w:iCs/>
        </w:rPr>
        <w:tab/>
      </w:r>
      <w:r w:rsidRPr="00DA3BA5">
        <w:rPr>
          <w:rFonts w:ascii="Arial" w:hAnsi="Arial" w:cs="Arial"/>
          <w:bCs/>
          <w:lang w:val="en-GB"/>
        </w:rPr>
        <w:t>POWERGRID reserves the right to cancel/withdraw this invitation for bids without assigning any reason and shall bear no liability whatsoever consequent upon such a decision.</w:t>
      </w:r>
    </w:p>
    <w:p w14:paraId="35E2C6B2" w14:textId="77777777" w:rsidR="00D77599" w:rsidRDefault="00D77599" w:rsidP="00E73074">
      <w:pPr>
        <w:ind w:left="990" w:hanging="990"/>
        <w:jc w:val="both"/>
        <w:rPr>
          <w:rFonts w:ascii="Arial" w:hAnsi="Arial" w:cs="Arial"/>
          <w:bCs/>
          <w:lang w:val="en-GB"/>
        </w:rPr>
      </w:pPr>
    </w:p>
    <w:p w14:paraId="57ED7BFF" w14:textId="77777777" w:rsidR="00D77599" w:rsidRDefault="00D77599" w:rsidP="00E73074">
      <w:pPr>
        <w:ind w:left="990" w:hanging="990"/>
        <w:jc w:val="both"/>
        <w:rPr>
          <w:rFonts w:ascii="Arial" w:hAnsi="Arial" w:cs="Arial"/>
          <w:bCs/>
          <w:lang w:val="en-GB"/>
        </w:rPr>
      </w:pPr>
      <w:r>
        <w:rPr>
          <w:rFonts w:ascii="Arial" w:hAnsi="Arial" w:cs="Arial"/>
          <w:bCs/>
          <w:lang w:val="en-GB"/>
        </w:rPr>
        <w:t xml:space="preserve">10.1 </w:t>
      </w:r>
      <w:r>
        <w:rPr>
          <w:rFonts w:ascii="Arial" w:hAnsi="Arial" w:cs="Arial"/>
          <w:bCs/>
          <w:lang w:val="en-GB"/>
        </w:rPr>
        <w:tab/>
      </w:r>
      <w:r w:rsidR="001D544C" w:rsidRPr="001D544C">
        <w:rPr>
          <w:rFonts w:ascii="Arial" w:hAnsi="Arial" w:cs="Arial"/>
          <w:bCs/>
          <w:lang w:val="en-GB"/>
        </w:rPr>
        <w:t>The Employer reserves the right to conduct e-Reverse Auction (e-RA) in accordance with clause 29 of ITB</w:t>
      </w:r>
      <w:r>
        <w:rPr>
          <w:rFonts w:ascii="Arial" w:hAnsi="Arial" w:cs="Arial"/>
          <w:bCs/>
          <w:lang w:val="en-GB"/>
        </w:rPr>
        <w:t>.</w:t>
      </w:r>
    </w:p>
    <w:p w14:paraId="4CBABD9A" w14:textId="77777777" w:rsidR="001C54DC" w:rsidRDefault="001C54DC" w:rsidP="00E73074">
      <w:pPr>
        <w:ind w:left="990" w:hanging="990"/>
        <w:jc w:val="both"/>
        <w:rPr>
          <w:rFonts w:ascii="Arial" w:hAnsi="Arial" w:cs="Arial"/>
          <w:bCs/>
          <w:lang w:val="en-GB"/>
        </w:rPr>
      </w:pPr>
    </w:p>
    <w:p w14:paraId="3308A03A" w14:textId="77777777" w:rsidR="00F322B6" w:rsidRPr="00DA3BA5" w:rsidRDefault="00F322B6" w:rsidP="008C18B9">
      <w:pPr>
        <w:ind w:left="990" w:hanging="990"/>
        <w:jc w:val="both"/>
        <w:rPr>
          <w:rFonts w:ascii="Arial" w:hAnsi="Arial" w:cs="Arial"/>
          <w:bCs/>
          <w:iCs/>
          <w:lang w:val="en-GB"/>
        </w:rPr>
      </w:pPr>
      <w:r w:rsidRPr="00DA3BA5">
        <w:rPr>
          <w:rFonts w:ascii="Arial" w:hAnsi="Arial" w:cs="Arial"/>
          <w:bCs/>
          <w:iCs/>
        </w:rPr>
        <w:lastRenderedPageBreak/>
        <w:t>1</w:t>
      </w:r>
      <w:r w:rsidR="005130EF" w:rsidRPr="00DA3BA5">
        <w:rPr>
          <w:rFonts w:ascii="Arial" w:hAnsi="Arial" w:cs="Arial"/>
          <w:bCs/>
          <w:iCs/>
        </w:rPr>
        <w:t>1</w:t>
      </w:r>
      <w:r w:rsidRPr="00DA3BA5">
        <w:rPr>
          <w:rFonts w:ascii="Arial" w:hAnsi="Arial" w:cs="Arial"/>
          <w:bCs/>
          <w:iCs/>
        </w:rPr>
        <w:t>.0</w:t>
      </w:r>
      <w:r w:rsidRPr="00DA3BA5">
        <w:rPr>
          <w:rFonts w:ascii="Arial" w:hAnsi="Arial" w:cs="Arial"/>
          <w:bCs/>
          <w:iCs/>
        </w:rPr>
        <w:tab/>
      </w:r>
      <w:r w:rsidRPr="00DA3BA5">
        <w:rPr>
          <w:rFonts w:ascii="Arial" w:hAnsi="Arial" w:cs="Arial"/>
          <w:bCs/>
          <w:iCs/>
          <w:lang w:val="en-GB"/>
        </w:rPr>
        <w:t xml:space="preserve">All correspondence with </w:t>
      </w:r>
      <w:r w:rsidRPr="00DA3BA5">
        <w:rPr>
          <w:rFonts w:ascii="Arial" w:hAnsi="Arial" w:cs="Arial"/>
          <w:spacing w:val="-2"/>
        </w:rPr>
        <w:t>regard</w:t>
      </w:r>
      <w:r w:rsidRPr="00DA3BA5">
        <w:rPr>
          <w:rFonts w:ascii="Arial" w:hAnsi="Arial" w:cs="Arial"/>
          <w:bCs/>
          <w:iCs/>
          <w:lang w:val="en-GB"/>
        </w:rPr>
        <w:t xml:space="preserve"> to the above shall be to the following address.</w:t>
      </w:r>
    </w:p>
    <w:p w14:paraId="6CF79E65" w14:textId="77777777" w:rsidR="00F322B6" w:rsidRPr="00DA3BA5" w:rsidRDefault="00F322B6" w:rsidP="00F322B6">
      <w:pPr>
        <w:jc w:val="both"/>
        <w:rPr>
          <w:rFonts w:ascii="Arial" w:hAnsi="Arial" w:cs="Arial"/>
          <w:lang w:val="en-GB"/>
        </w:rPr>
      </w:pPr>
    </w:p>
    <w:p w14:paraId="728473E9" w14:textId="77777777" w:rsidR="0044401C" w:rsidRPr="00DA3BA5" w:rsidRDefault="0044401C" w:rsidP="0044401C">
      <w:pPr>
        <w:ind w:left="1080"/>
        <w:jc w:val="both"/>
        <w:rPr>
          <w:rFonts w:ascii="Arial" w:hAnsi="Arial" w:cs="Arial"/>
          <w:lang w:val="en-GB"/>
        </w:rPr>
      </w:pPr>
      <w:r w:rsidRPr="00DA3BA5">
        <w:rPr>
          <w:rFonts w:ascii="Arial" w:hAnsi="Arial" w:cs="Arial"/>
          <w:lang w:val="en-GB"/>
        </w:rPr>
        <w:t>(By Post/In Person)</w:t>
      </w:r>
    </w:p>
    <w:p w14:paraId="697371F5" w14:textId="77777777" w:rsidR="008349F2" w:rsidRPr="00227AE8" w:rsidRDefault="008349F2" w:rsidP="008349F2">
      <w:pPr>
        <w:ind w:left="1080"/>
        <w:jc w:val="both"/>
        <w:rPr>
          <w:rFonts w:ascii="Book Antiqua" w:hAnsi="Book Antiqua" w:cs="Arial"/>
          <w:color w:val="000000" w:themeColor="text1"/>
        </w:rPr>
      </w:pPr>
      <w:r>
        <w:rPr>
          <w:rFonts w:ascii="Book Antiqua" w:hAnsi="Book Antiqua" w:cs="Arial"/>
          <w:color w:val="000000" w:themeColor="text1"/>
        </w:rPr>
        <w:t>SR.</w:t>
      </w:r>
      <w:r w:rsidRPr="00227AE8">
        <w:rPr>
          <w:rFonts w:ascii="Book Antiqua" w:hAnsi="Book Antiqua" w:cs="Arial"/>
          <w:color w:val="000000" w:themeColor="text1"/>
        </w:rPr>
        <w:t>DGM(C&amp;M)</w:t>
      </w:r>
    </w:p>
    <w:p w14:paraId="0CE7C39C"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3247F7F6"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0E006C5D"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4149F703"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4D961604" w14:textId="77777777" w:rsidR="008349F2" w:rsidRDefault="008349F2" w:rsidP="008349F2">
      <w:pPr>
        <w:ind w:left="360" w:firstLine="720"/>
        <w:jc w:val="both"/>
        <w:rPr>
          <w:rFonts w:ascii="Book Antiqua" w:hAnsi="Book Antiqua"/>
          <w:b/>
          <w:bCs/>
        </w:rPr>
      </w:pPr>
    </w:p>
    <w:p w14:paraId="11D76ED3" w14:textId="77777777" w:rsidR="008349F2" w:rsidRPr="00227AE8" w:rsidRDefault="008349F2" w:rsidP="008349F2">
      <w:pPr>
        <w:ind w:left="360" w:firstLine="720"/>
        <w:jc w:val="both"/>
        <w:rPr>
          <w:rFonts w:ascii="Book Antiqua" w:hAnsi="Book Antiqua" w:cs="Arial"/>
        </w:rPr>
      </w:pPr>
      <w:r w:rsidRPr="00227AE8">
        <w:rPr>
          <w:rFonts w:ascii="Book Antiqua" w:hAnsi="Book Antiqua"/>
          <w:b/>
          <w:bCs/>
        </w:rPr>
        <w:t>Mobile:</w:t>
      </w:r>
      <w:r w:rsidRPr="00227AE8">
        <w:rPr>
          <w:rFonts w:ascii="Book Antiqua" w:hAnsi="Book Antiqua"/>
        </w:rPr>
        <w:t xml:space="preserve"> +91 </w:t>
      </w:r>
      <w:r>
        <w:rPr>
          <w:rFonts w:ascii="Book Antiqua" w:hAnsi="Book Antiqua"/>
        </w:rPr>
        <w:t>7027001979</w:t>
      </w:r>
      <w:r w:rsidRPr="00227AE8">
        <w:rPr>
          <w:rFonts w:ascii="Book Antiqua" w:hAnsi="Book Antiqua"/>
        </w:rPr>
        <w:t xml:space="preserve"> / </w:t>
      </w:r>
      <w:r>
        <w:rPr>
          <w:rFonts w:ascii="Book Antiqua" w:hAnsi="Book Antiqua"/>
        </w:rPr>
        <w:t>9910081391</w:t>
      </w:r>
      <w:r w:rsidRPr="00227AE8">
        <w:rPr>
          <w:rFonts w:ascii="Book Antiqua" w:hAnsi="Book Antiqua" w:cs="Arial"/>
        </w:rPr>
        <w:t> </w:t>
      </w:r>
    </w:p>
    <w:p w14:paraId="10C34030" w14:textId="77777777" w:rsidR="008349F2" w:rsidRPr="00227AE8" w:rsidRDefault="008349F2" w:rsidP="008349F2">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Pr>
          <w:rFonts w:ascii="Book Antiqua" w:hAnsi="Book Antiqua" w:cs="Arial"/>
          <w:b/>
          <w:bCs/>
          <w:color w:val="0000FF"/>
        </w:rPr>
        <w:t>sandeep.singh</w:t>
      </w:r>
      <w:r w:rsidRPr="00227AE8">
        <w:rPr>
          <w:rFonts w:ascii="Book Antiqua" w:hAnsi="Book Antiqua" w:cs="Arial"/>
          <w:b/>
          <w:bCs/>
          <w:color w:val="0000FF"/>
        </w:rPr>
        <w:t>@powergrid</w:t>
      </w:r>
      <w:r>
        <w:rPr>
          <w:rFonts w:ascii="Book Antiqua" w:hAnsi="Book Antiqua" w:cs="Arial"/>
          <w:b/>
          <w:bCs/>
          <w:color w:val="0000FF"/>
        </w:rPr>
        <w:t>.</w:t>
      </w:r>
      <w:r w:rsidRPr="00227AE8">
        <w:rPr>
          <w:rFonts w:ascii="Book Antiqua" w:hAnsi="Book Antiqua" w:cs="Arial"/>
          <w:b/>
          <w:bCs/>
          <w:color w:val="0000FF"/>
        </w:rPr>
        <w:t>in</w:t>
      </w:r>
    </w:p>
    <w:p w14:paraId="2D82395F" w14:textId="77777777" w:rsidR="008349F2" w:rsidRDefault="008349F2" w:rsidP="008349F2">
      <w:pPr>
        <w:ind w:left="2520" w:firstLine="360"/>
        <w:jc w:val="both"/>
        <w:rPr>
          <w:rFonts w:ascii="Book Antiqua" w:hAnsi="Book Antiqua"/>
          <w:lang w:val="en-GB"/>
        </w:rPr>
      </w:pPr>
      <w:r>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w:t>
      </w:r>
      <w:r w:rsidRPr="00227AE8">
        <w:rPr>
          <w:rFonts w:ascii="Book Antiqua" w:hAnsi="Book Antiqua" w:cs="Arial"/>
          <w:b/>
          <w:bCs/>
          <w:color w:val="0000FF"/>
        </w:rPr>
        <w:t>in</w:t>
      </w:r>
      <w:r w:rsidRPr="00227AE8">
        <w:rPr>
          <w:rFonts w:ascii="Book Antiqua" w:hAnsi="Book Antiqua"/>
          <w:lang w:val="en-GB"/>
        </w:rPr>
        <w:t xml:space="preserve">                  </w:t>
      </w:r>
    </w:p>
    <w:p w14:paraId="457E347E" w14:textId="77777777" w:rsidR="008349F2" w:rsidRDefault="008349F2" w:rsidP="008349F2">
      <w:pPr>
        <w:ind w:left="2520" w:firstLine="360"/>
        <w:jc w:val="both"/>
        <w:rPr>
          <w:rFonts w:ascii="Book Antiqua" w:hAnsi="Book Antiqua"/>
          <w:lang w:val="en-GB"/>
        </w:rPr>
      </w:pPr>
    </w:p>
    <w:p w14:paraId="32782C43" w14:textId="77777777" w:rsidR="008349F2" w:rsidRDefault="008349F2" w:rsidP="008349F2">
      <w:pPr>
        <w:ind w:left="2520" w:firstLine="360"/>
        <w:jc w:val="both"/>
        <w:rPr>
          <w:rFonts w:ascii="Book Antiqua" w:hAnsi="Book Antiqua"/>
          <w:lang w:val="en-GB"/>
        </w:rPr>
      </w:pPr>
    </w:p>
    <w:p w14:paraId="0391E7B7" w14:textId="77777777" w:rsidR="008349F2" w:rsidRDefault="008349F2" w:rsidP="008349F2">
      <w:pPr>
        <w:ind w:left="2520" w:firstLine="360"/>
        <w:jc w:val="both"/>
        <w:rPr>
          <w:rFonts w:ascii="Book Antiqua" w:hAnsi="Book Antiqua"/>
          <w:lang w:val="en-GB"/>
        </w:rPr>
      </w:pPr>
    </w:p>
    <w:p w14:paraId="49F31ACF" w14:textId="77777777" w:rsidR="008349F2" w:rsidRDefault="008349F2" w:rsidP="008349F2">
      <w:pPr>
        <w:ind w:left="1080"/>
        <w:jc w:val="both"/>
        <w:rPr>
          <w:rFonts w:ascii="Book Antiqua" w:hAnsi="Book Antiqua" w:cstheme="minorHAnsi"/>
          <w:lang w:val="en-GB"/>
        </w:rPr>
      </w:pPr>
    </w:p>
    <w:p w14:paraId="0E584222" w14:textId="77777777" w:rsidR="008349F2" w:rsidRPr="00D76E3A" w:rsidRDefault="008349F2" w:rsidP="008349F2">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12. </w:t>
      </w:r>
      <w:r>
        <w:rPr>
          <w:rFonts w:ascii="Book Antiqua" w:eastAsia="Book Antiqua" w:hAnsi="Book Antiqua" w:cs="Book Antiqua"/>
          <w:b/>
          <w:bCs/>
          <w:highlight w:val="yellow"/>
          <w:u w:val="single"/>
        </w:rPr>
        <w:tab/>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6AEDB80A" w14:textId="77777777" w:rsidR="008349F2" w:rsidRPr="00D76E3A" w:rsidRDefault="008349F2" w:rsidP="008349F2">
      <w:pPr>
        <w:ind w:left="990" w:hanging="990"/>
        <w:jc w:val="both"/>
        <w:rPr>
          <w:rFonts w:ascii="Book Antiqua" w:eastAsia="Book Antiqua" w:hAnsi="Book Antiqua" w:cs="Book Antiqua"/>
          <w:highlight w:val="yellow"/>
        </w:rPr>
      </w:pPr>
    </w:p>
    <w:p w14:paraId="3CBA3F7C" w14:textId="77777777" w:rsidR="008349F2" w:rsidRPr="00D76E3A" w:rsidRDefault="008349F2" w:rsidP="008349F2">
      <w:pPr>
        <w:ind w:left="990"/>
        <w:jc w:val="both"/>
        <w:rPr>
          <w:rFonts w:ascii="Book Antiqua" w:eastAsia="Book Antiqua" w:hAnsi="Book Antiqua" w:cs="Book Antiqua"/>
          <w:highlight w:val="yellow"/>
        </w:rPr>
      </w:pPr>
      <w:proofErr w:type="spellStart"/>
      <w:r w:rsidRPr="00D76E3A">
        <w:rPr>
          <w:rFonts w:ascii="Book Antiqua" w:eastAsia="Book Antiqua" w:hAnsi="Book Antiqua" w:cs="Book Antiqua"/>
          <w:highlight w:val="yellow"/>
        </w:rPr>
        <w:t>i</w:t>
      </w:r>
      <w:proofErr w:type="spellEnd"/>
      <w:r w:rsidRPr="00D76E3A">
        <w:rPr>
          <w:rFonts w:ascii="Book Antiqua" w:eastAsia="Book Antiqua" w:hAnsi="Book Antiqua" w:cs="Book Antiqua"/>
          <w:highlight w:val="yellow"/>
        </w:rPr>
        <w:t>) Bid Security</w:t>
      </w:r>
    </w:p>
    <w:p w14:paraId="50224898" w14:textId="77777777" w:rsidR="008349F2" w:rsidRPr="00D76E3A" w:rsidRDefault="008349F2" w:rsidP="008349F2">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4E47D32C" w14:textId="77777777" w:rsidR="008349F2" w:rsidRPr="00D76E3A" w:rsidRDefault="008349F2" w:rsidP="008349F2">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47D24AA" w14:textId="77777777" w:rsidR="008349F2" w:rsidRPr="00D76E3A" w:rsidRDefault="008349F2" w:rsidP="008349F2">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3FF453E4" w14:textId="77777777" w:rsidR="008349F2" w:rsidRDefault="008349F2" w:rsidP="008349F2">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0EF22BC9" w14:textId="387C0615" w:rsidR="008349F2" w:rsidRDefault="008349F2" w:rsidP="008349F2">
      <w:pPr>
        <w:ind w:left="990"/>
        <w:jc w:val="both"/>
        <w:rPr>
          <w:rFonts w:ascii="Book Antiqua" w:eastAsia="Book Antiqua" w:hAnsi="Book Antiqua" w:cs="Book Antiqua"/>
          <w:b/>
          <w:bCs/>
          <w:highlight w:val="yellow"/>
        </w:rPr>
      </w:pPr>
      <w:r>
        <w:rPr>
          <w:rFonts w:ascii="Book Antiqua" w:eastAsia="Book Antiqua" w:hAnsi="Book Antiqua" w:cs="Book Antiqua"/>
          <w:highlight w:val="yellow"/>
        </w:rPr>
        <w:t xml:space="preserve">vii) </w:t>
      </w:r>
      <w:r w:rsidR="00973FC6">
        <w:rPr>
          <w:rFonts w:ascii="Book Antiqua" w:eastAsia="Book Antiqua" w:hAnsi="Book Antiqua" w:cs="Book Antiqua"/>
          <w:highlight w:val="yellow"/>
        </w:rPr>
        <w:t>Integrity</w:t>
      </w:r>
      <w:r>
        <w:rPr>
          <w:rFonts w:ascii="Book Antiqua" w:eastAsia="Book Antiqua" w:hAnsi="Book Antiqua" w:cs="Book Antiqua"/>
          <w:highlight w:val="yellow"/>
        </w:rPr>
        <w:t xml:space="preserve"> pact </w:t>
      </w:r>
      <w:r w:rsidRPr="0095084D">
        <w:rPr>
          <w:rFonts w:ascii="Book Antiqua" w:eastAsia="Book Antiqua" w:hAnsi="Book Antiqua" w:cs="Book Antiqua"/>
          <w:b/>
          <w:bCs/>
          <w:highlight w:val="yellow"/>
        </w:rPr>
        <w:t>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6AE5A71A" w14:textId="588BA1B2" w:rsidR="004F363E" w:rsidRDefault="004F363E" w:rsidP="008349F2">
      <w:pPr>
        <w:ind w:left="990"/>
        <w:jc w:val="both"/>
        <w:rPr>
          <w:rFonts w:ascii="Book Antiqua" w:eastAsia="Book Antiqua" w:hAnsi="Book Antiqua" w:cs="Book Antiqua"/>
          <w:highlight w:val="yellow"/>
        </w:rPr>
      </w:pPr>
      <w:r>
        <w:rPr>
          <w:rFonts w:ascii="Book Antiqua" w:eastAsia="Book Antiqua" w:hAnsi="Book Antiqua" w:cs="Book Antiqua"/>
          <w:b/>
          <w:bCs/>
          <w:highlight w:val="yellow"/>
        </w:rPr>
        <w:t>viii_</w:t>
      </w:r>
      <w:r w:rsidRPr="004F363E">
        <w:rPr>
          <w:rFonts w:ascii="Arial" w:hAnsi="Arial" w:cs="Arial"/>
          <w:b/>
          <w:bCs/>
          <w:szCs w:val="22"/>
          <w:lang w:val="en-IN"/>
        </w:rPr>
        <w:t xml:space="preserve"> </w:t>
      </w:r>
      <w:r w:rsidRPr="004F363E">
        <w:rPr>
          <w:rFonts w:ascii="Book Antiqua" w:eastAsia="Book Antiqua" w:hAnsi="Book Antiqua" w:cs="Book Antiqua"/>
          <w:highlight w:val="yellow"/>
        </w:rPr>
        <w:t>Compliance to the process related to the e-RA Terms &amp; Conditions and the Business Rules governing the e-RA</w:t>
      </w:r>
    </w:p>
    <w:p w14:paraId="48E36EC3" w14:textId="2D5537F1" w:rsidR="00E427BE" w:rsidRPr="0084624F" w:rsidRDefault="00E427BE" w:rsidP="008349F2">
      <w:pPr>
        <w:ind w:left="990"/>
        <w:jc w:val="both"/>
        <w:rPr>
          <w:rFonts w:ascii="Book Antiqua" w:eastAsia="Book Antiqua" w:hAnsi="Book Antiqua" w:cs="Book Antiqua"/>
          <w:highlight w:val="yellow"/>
        </w:rPr>
      </w:pPr>
      <w:r>
        <w:rPr>
          <w:rFonts w:ascii="Book Antiqua" w:eastAsia="Book Antiqua" w:hAnsi="Book Antiqua" w:cs="Book Antiqua"/>
          <w:b/>
          <w:bCs/>
          <w:highlight w:val="yellow"/>
        </w:rPr>
        <w:t xml:space="preserve">ix) Technical &amp; Financial document </w:t>
      </w:r>
      <w:r w:rsidR="00516E3F">
        <w:rPr>
          <w:rFonts w:ascii="Book Antiqua" w:eastAsia="Book Antiqua" w:hAnsi="Book Antiqua" w:cs="Book Antiqua"/>
          <w:b/>
          <w:bCs/>
          <w:highlight w:val="yellow"/>
        </w:rPr>
        <w:t>for</w:t>
      </w:r>
      <w:r>
        <w:rPr>
          <w:rFonts w:ascii="Book Antiqua" w:eastAsia="Book Antiqua" w:hAnsi="Book Antiqua" w:cs="Book Antiqua"/>
          <w:b/>
          <w:bCs/>
          <w:highlight w:val="yellow"/>
        </w:rPr>
        <w:t xml:space="preserve"> meeting qualifying requirement.</w:t>
      </w:r>
    </w:p>
    <w:p w14:paraId="4DAB9154" w14:textId="77777777" w:rsidR="008349F2" w:rsidRPr="00227AE8" w:rsidRDefault="008349F2" w:rsidP="008349F2">
      <w:pPr>
        <w:ind w:left="2520" w:firstLine="360"/>
        <w:jc w:val="both"/>
        <w:rPr>
          <w:rFonts w:ascii="Book Antiqua" w:hAnsi="Book Antiqua"/>
          <w:lang w:val="en-GB"/>
        </w:rPr>
      </w:pPr>
    </w:p>
    <w:p w14:paraId="59461848" w14:textId="77777777" w:rsidR="00F322B6" w:rsidRPr="00DA3BA5" w:rsidRDefault="00F322B6" w:rsidP="00F322B6">
      <w:pPr>
        <w:ind w:left="1080"/>
        <w:jc w:val="both"/>
        <w:rPr>
          <w:rFonts w:ascii="Arial" w:hAnsi="Arial" w:cs="Arial"/>
          <w:lang w:val="en-GB"/>
        </w:rPr>
      </w:pPr>
      <w:r w:rsidRPr="00DA3BA5">
        <w:rPr>
          <w:rFonts w:ascii="Arial" w:hAnsi="Arial" w:cs="Arial"/>
          <w:lang w:val="en-GB"/>
        </w:rPr>
        <w:t xml:space="preserve">For more information on POWERGRID, visit our </w:t>
      </w:r>
      <w:r w:rsidR="008C18B9" w:rsidRPr="00DA3BA5">
        <w:rPr>
          <w:rFonts w:ascii="Arial" w:hAnsi="Arial" w:cs="Arial"/>
          <w:lang w:val="en-GB"/>
        </w:rPr>
        <w:t>web</w:t>
      </w:r>
      <w:r w:rsidRPr="00DA3BA5">
        <w:rPr>
          <w:rFonts w:ascii="Arial" w:hAnsi="Arial" w:cs="Arial"/>
          <w:lang w:val="en-GB"/>
        </w:rPr>
        <w:t>site at:</w:t>
      </w:r>
    </w:p>
    <w:p w14:paraId="711E5E3E" w14:textId="77777777" w:rsidR="00F322B6" w:rsidRPr="00DA3BA5" w:rsidRDefault="00F322B6" w:rsidP="00F322B6">
      <w:pPr>
        <w:ind w:left="1080"/>
        <w:jc w:val="both"/>
        <w:rPr>
          <w:rFonts w:ascii="Arial" w:hAnsi="Arial" w:cs="Arial"/>
          <w:i/>
          <w:iCs/>
          <w:lang w:val="en-GB"/>
        </w:rPr>
      </w:pPr>
      <w:hyperlink r:id="rId18" w:history="1">
        <w:r w:rsidRPr="00DA3BA5">
          <w:rPr>
            <w:rStyle w:val="Hyperlink"/>
            <w:rFonts w:ascii="Arial" w:hAnsi="Arial" w:cs="Arial"/>
            <w:i/>
            <w:iCs/>
            <w:lang w:val="en-GB"/>
          </w:rPr>
          <w:t>http://www.powergridindia.com</w:t>
        </w:r>
      </w:hyperlink>
    </w:p>
    <w:p w14:paraId="3512536E" w14:textId="77777777" w:rsidR="00992E9A" w:rsidRPr="00DA3BA5" w:rsidRDefault="00992E9A" w:rsidP="00E4284D">
      <w:pPr>
        <w:ind w:left="1080"/>
        <w:jc w:val="both"/>
        <w:rPr>
          <w:rFonts w:ascii="Arial" w:hAnsi="Arial" w:cs="Arial"/>
          <w:lang w:val="en-GB"/>
        </w:rPr>
      </w:pPr>
    </w:p>
    <w:p w14:paraId="1B1773D0" w14:textId="77777777" w:rsidR="00E4284D" w:rsidRPr="00DA3BA5" w:rsidRDefault="00E4284D" w:rsidP="00E4284D">
      <w:pPr>
        <w:ind w:left="1080"/>
        <w:jc w:val="both"/>
        <w:rPr>
          <w:rFonts w:ascii="Arial" w:hAnsi="Arial" w:cs="Arial"/>
          <w:lang w:val="en-GB"/>
        </w:rPr>
      </w:pPr>
      <w:r w:rsidRPr="00DA3BA5">
        <w:rPr>
          <w:rFonts w:ascii="Arial" w:hAnsi="Arial" w:cs="Arial"/>
          <w:lang w:val="en-GB"/>
        </w:rPr>
        <w:t xml:space="preserve">For more information on the </w:t>
      </w:r>
      <w:r w:rsidR="00384ED4" w:rsidRPr="00DA3BA5">
        <w:rPr>
          <w:rFonts w:ascii="Arial" w:hAnsi="Arial" w:cs="Arial"/>
          <w:lang w:val="en-GB"/>
        </w:rPr>
        <w:t xml:space="preserve">portal, please visit site </w:t>
      </w:r>
    </w:p>
    <w:p w14:paraId="6DC2A5A9" w14:textId="77777777" w:rsidR="00723E05" w:rsidRPr="00DA3BA5" w:rsidRDefault="00EC17A1" w:rsidP="00EC17A1">
      <w:pPr>
        <w:ind w:left="360" w:firstLine="720"/>
        <w:rPr>
          <w:rFonts w:ascii="Arial" w:hAnsi="Arial" w:cs="Arial"/>
          <w:i/>
          <w:iCs/>
        </w:rPr>
      </w:pPr>
      <w:hyperlink r:id="rId19" w:history="1">
        <w:r w:rsidRPr="00DA3BA5">
          <w:rPr>
            <w:rStyle w:val="Hyperlink"/>
            <w:rFonts w:ascii="Arial" w:hAnsi="Arial" w:cs="Arial"/>
            <w:i/>
            <w:iCs/>
          </w:rPr>
          <w:t>https://etender.powergrid.in</w:t>
        </w:r>
      </w:hyperlink>
    </w:p>
    <w:p w14:paraId="5F5A3FF3" w14:textId="77777777" w:rsidR="009D06AA" w:rsidRPr="000B1B0A" w:rsidRDefault="00F322B6" w:rsidP="00CB088A">
      <w:pPr>
        <w:ind w:left="360" w:firstLine="720"/>
        <w:jc w:val="center"/>
        <w:rPr>
          <w:rFonts w:ascii="Arial" w:hAnsi="Arial" w:cs="Arial"/>
          <w:b/>
        </w:rPr>
      </w:pPr>
      <w:r w:rsidRPr="00DA3BA5">
        <w:rPr>
          <w:rFonts w:ascii="Arial" w:hAnsi="Arial" w:cs="Arial"/>
          <w:b/>
          <w:bCs/>
          <w:lang w:val="en-GB"/>
        </w:rPr>
        <w:t xml:space="preserve">---- </w:t>
      </w:r>
      <w:r w:rsidRPr="00DA3BA5">
        <w:rPr>
          <w:rFonts w:ascii="Arial" w:hAnsi="Arial" w:cs="Arial"/>
          <w:b/>
          <w:bCs/>
          <w:i/>
          <w:iCs/>
          <w:lang w:val="en-GB"/>
        </w:rPr>
        <w:t xml:space="preserve">End of Section-I (IFB) </w:t>
      </w:r>
      <w:r w:rsidRPr="00DA3BA5">
        <w:rPr>
          <w:rFonts w:ascii="Arial" w:hAnsi="Arial" w:cs="Arial"/>
          <w:b/>
          <w:bCs/>
          <w:lang w:val="en-GB"/>
        </w:rPr>
        <w:t>----</w:t>
      </w:r>
    </w:p>
    <w:sectPr w:rsidR="009D06AA" w:rsidRPr="000B1B0A" w:rsidSect="000C118C">
      <w:footerReference w:type="default" r:id="rId20"/>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458E7" w14:textId="77777777" w:rsidR="004D5F8D" w:rsidRDefault="004D5F8D">
      <w:r>
        <w:separator/>
      </w:r>
    </w:p>
  </w:endnote>
  <w:endnote w:type="continuationSeparator" w:id="0">
    <w:p w14:paraId="5538EC7C" w14:textId="77777777" w:rsidR="004D5F8D" w:rsidRDefault="004D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ladio Uralic">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Roboto-Medium-webfon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0BB5" w14:textId="77777777" w:rsidR="007C71FC" w:rsidRDefault="002E02B0"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14:paraId="670AE6AF" w14:textId="77777777" w:rsidR="007C71FC" w:rsidRDefault="007C71F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51859" w14:textId="77777777" w:rsidR="007C71FC" w:rsidRDefault="007C71FC" w:rsidP="002F0F3F">
    <w:pPr>
      <w:pStyle w:val="Footer"/>
      <w:tabs>
        <w:tab w:val="clear" w:pos="4320"/>
      </w:tabs>
      <w:ind w:right="360"/>
      <w:jc w:val="center"/>
      <w:rPr>
        <w:b/>
        <w:bCs/>
      </w:rPr>
    </w:pPr>
  </w:p>
  <w:p w14:paraId="5CA3F61B"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4315" w14:textId="77777777"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2E02B0"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2E02B0" w:rsidRPr="000C118C">
      <w:rPr>
        <w:rStyle w:val="PageNumber"/>
        <w:rFonts w:ascii="Book Antiqua" w:hAnsi="Book Antiqua"/>
        <w:sz w:val="22"/>
        <w:szCs w:val="22"/>
      </w:rPr>
      <w:fldChar w:fldCharType="separate"/>
    </w:r>
    <w:r w:rsidR="00CE1FFE">
      <w:rPr>
        <w:rStyle w:val="PageNumber"/>
        <w:rFonts w:ascii="Book Antiqua" w:hAnsi="Book Antiqua"/>
        <w:noProof/>
        <w:sz w:val="22"/>
        <w:szCs w:val="22"/>
      </w:rPr>
      <w:t>6</w:t>
    </w:r>
    <w:r w:rsidR="002E02B0"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657C" w14:textId="77777777" w:rsidR="004D5F8D" w:rsidRDefault="004D5F8D">
      <w:r>
        <w:separator/>
      </w:r>
    </w:p>
  </w:footnote>
  <w:footnote w:type="continuationSeparator" w:id="0">
    <w:p w14:paraId="6DCC7AD2" w14:textId="77777777" w:rsidR="004D5F8D" w:rsidRDefault="004D5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07307354">
    <w:abstractNumId w:val="4"/>
  </w:num>
  <w:num w:numId="2" w16cid:durableId="1516269856">
    <w:abstractNumId w:val="0"/>
  </w:num>
  <w:num w:numId="3" w16cid:durableId="1852987774">
    <w:abstractNumId w:val="2"/>
  </w:num>
  <w:num w:numId="4" w16cid:durableId="1002077700">
    <w:abstractNumId w:val="3"/>
  </w:num>
  <w:num w:numId="5" w16cid:durableId="2084987076">
    <w:abstractNumId w:val="1"/>
  </w:num>
  <w:num w:numId="6" w16cid:durableId="634069412">
    <w:abstractNumId w:val="6"/>
  </w:num>
  <w:num w:numId="7" w16cid:durableId="1176725265">
    <w:abstractNumId w:val="5"/>
  </w:num>
  <w:num w:numId="8" w16cid:durableId="1499732319">
    <w:abstractNumId w:val="8"/>
  </w:num>
  <w:num w:numId="9" w16cid:durableId="235895569">
    <w:abstractNumId w:val="9"/>
  </w:num>
  <w:num w:numId="10" w16cid:durableId="193208406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1581"/>
    <w:rsid w:val="00002DEC"/>
    <w:rsid w:val="000033E4"/>
    <w:rsid w:val="00004368"/>
    <w:rsid w:val="0000525C"/>
    <w:rsid w:val="00006A94"/>
    <w:rsid w:val="00007FA5"/>
    <w:rsid w:val="000117DC"/>
    <w:rsid w:val="00011DCE"/>
    <w:rsid w:val="00014D2B"/>
    <w:rsid w:val="00014E79"/>
    <w:rsid w:val="00014EC1"/>
    <w:rsid w:val="00021E50"/>
    <w:rsid w:val="00031309"/>
    <w:rsid w:val="00033C0C"/>
    <w:rsid w:val="000352BF"/>
    <w:rsid w:val="00036E09"/>
    <w:rsid w:val="0004037D"/>
    <w:rsid w:val="00042147"/>
    <w:rsid w:val="0004295A"/>
    <w:rsid w:val="00042A06"/>
    <w:rsid w:val="0004315E"/>
    <w:rsid w:val="0004551B"/>
    <w:rsid w:val="00045E96"/>
    <w:rsid w:val="000506C7"/>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718A"/>
    <w:rsid w:val="000B7262"/>
    <w:rsid w:val="000C03AA"/>
    <w:rsid w:val="000C0A68"/>
    <w:rsid w:val="000C118C"/>
    <w:rsid w:val="000C1976"/>
    <w:rsid w:val="000C1B22"/>
    <w:rsid w:val="000C3111"/>
    <w:rsid w:val="000C32B2"/>
    <w:rsid w:val="000C4444"/>
    <w:rsid w:val="000C5BE7"/>
    <w:rsid w:val="000C6B7B"/>
    <w:rsid w:val="000D1317"/>
    <w:rsid w:val="000D1AC2"/>
    <w:rsid w:val="000D4ADB"/>
    <w:rsid w:val="000D4D1A"/>
    <w:rsid w:val="000D7867"/>
    <w:rsid w:val="000D786D"/>
    <w:rsid w:val="000E602F"/>
    <w:rsid w:val="000F0CC1"/>
    <w:rsid w:val="000F1047"/>
    <w:rsid w:val="000F27C4"/>
    <w:rsid w:val="000F5D14"/>
    <w:rsid w:val="00104F85"/>
    <w:rsid w:val="00105565"/>
    <w:rsid w:val="00106807"/>
    <w:rsid w:val="001100B1"/>
    <w:rsid w:val="00110792"/>
    <w:rsid w:val="001134B0"/>
    <w:rsid w:val="00117E49"/>
    <w:rsid w:val="00120373"/>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D02"/>
    <w:rsid w:val="00162217"/>
    <w:rsid w:val="0016263C"/>
    <w:rsid w:val="00162BB1"/>
    <w:rsid w:val="001635CE"/>
    <w:rsid w:val="00163C7B"/>
    <w:rsid w:val="00166933"/>
    <w:rsid w:val="00167E14"/>
    <w:rsid w:val="001706DE"/>
    <w:rsid w:val="00172F3A"/>
    <w:rsid w:val="00176AA3"/>
    <w:rsid w:val="00176F00"/>
    <w:rsid w:val="0017766D"/>
    <w:rsid w:val="00177942"/>
    <w:rsid w:val="001803CC"/>
    <w:rsid w:val="00180922"/>
    <w:rsid w:val="001816EB"/>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5E88"/>
    <w:rsid w:val="001B7142"/>
    <w:rsid w:val="001B7A9A"/>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F0B42"/>
    <w:rsid w:val="001F1EDB"/>
    <w:rsid w:val="001F2D7C"/>
    <w:rsid w:val="001F60A7"/>
    <w:rsid w:val="001F7EF1"/>
    <w:rsid w:val="00200286"/>
    <w:rsid w:val="0020194C"/>
    <w:rsid w:val="0020407B"/>
    <w:rsid w:val="00204C40"/>
    <w:rsid w:val="002059D8"/>
    <w:rsid w:val="002060E9"/>
    <w:rsid w:val="00214D96"/>
    <w:rsid w:val="00214DC8"/>
    <w:rsid w:val="0021644C"/>
    <w:rsid w:val="00216779"/>
    <w:rsid w:val="00217F1E"/>
    <w:rsid w:val="0022171A"/>
    <w:rsid w:val="00227546"/>
    <w:rsid w:val="0022758F"/>
    <w:rsid w:val="0023045C"/>
    <w:rsid w:val="00233F0D"/>
    <w:rsid w:val="00234EA5"/>
    <w:rsid w:val="002403AB"/>
    <w:rsid w:val="002427C1"/>
    <w:rsid w:val="00242F27"/>
    <w:rsid w:val="0024504F"/>
    <w:rsid w:val="002476F5"/>
    <w:rsid w:val="002502CE"/>
    <w:rsid w:val="00251E45"/>
    <w:rsid w:val="00253A47"/>
    <w:rsid w:val="0025460D"/>
    <w:rsid w:val="002549DE"/>
    <w:rsid w:val="002573CD"/>
    <w:rsid w:val="00261024"/>
    <w:rsid w:val="00261920"/>
    <w:rsid w:val="0027058F"/>
    <w:rsid w:val="0027231B"/>
    <w:rsid w:val="0027258E"/>
    <w:rsid w:val="00272C3B"/>
    <w:rsid w:val="00276A9C"/>
    <w:rsid w:val="00281907"/>
    <w:rsid w:val="00281BF1"/>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C087C"/>
    <w:rsid w:val="002C2A46"/>
    <w:rsid w:val="002C2CDC"/>
    <w:rsid w:val="002C6852"/>
    <w:rsid w:val="002D0287"/>
    <w:rsid w:val="002D32F0"/>
    <w:rsid w:val="002D632E"/>
    <w:rsid w:val="002D7A55"/>
    <w:rsid w:val="002E02B0"/>
    <w:rsid w:val="002E125A"/>
    <w:rsid w:val="002E1E21"/>
    <w:rsid w:val="002E1EE7"/>
    <w:rsid w:val="002E3713"/>
    <w:rsid w:val="002E3961"/>
    <w:rsid w:val="002E3EB2"/>
    <w:rsid w:val="002E4AC1"/>
    <w:rsid w:val="002E72E8"/>
    <w:rsid w:val="002E7A1B"/>
    <w:rsid w:val="002F0F3F"/>
    <w:rsid w:val="002F0F51"/>
    <w:rsid w:val="002F1EF4"/>
    <w:rsid w:val="002F2C2A"/>
    <w:rsid w:val="002F35ED"/>
    <w:rsid w:val="002F3E3C"/>
    <w:rsid w:val="002F4E93"/>
    <w:rsid w:val="002F55D0"/>
    <w:rsid w:val="002F60CB"/>
    <w:rsid w:val="002F6A71"/>
    <w:rsid w:val="003014E2"/>
    <w:rsid w:val="00302027"/>
    <w:rsid w:val="003025E1"/>
    <w:rsid w:val="00303D3E"/>
    <w:rsid w:val="003056DE"/>
    <w:rsid w:val="00305839"/>
    <w:rsid w:val="0030654A"/>
    <w:rsid w:val="00310689"/>
    <w:rsid w:val="00312421"/>
    <w:rsid w:val="00313744"/>
    <w:rsid w:val="00316308"/>
    <w:rsid w:val="00317CFE"/>
    <w:rsid w:val="00317D23"/>
    <w:rsid w:val="003231E6"/>
    <w:rsid w:val="0032513D"/>
    <w:rsid w:val="0032703A"/>
    <w:rsid w:val="003279D6"/>
    <w:rsid w:val="0033010A"/>
    <w:rsid w:val="00330A39"/>
    <w:rsid w:val="00330F91"/>
    <w:rsid w:val="003329E3"/>
    <w:rsid w:val="00332E04"/>
    <w:rsid w:val="00335813"/>
    <w:rsid w:val="00336B10"/>
    <w:rsid w:val="00337D71"/>
    <w:rsid w:val="00343C4B"/>
    <w:rsid w:val="00344715"/>
    <w:rsid w:val="00346134"/>
    <w:rsid w:val="0034671E"/>
    <w:rsid w:val="00346E93"/>
    <w:rsid w:val="00352647"/>
    <w:rsid w:val="003539D7"/>
    <w:rsid w:val="00353E2B"/>
    <w:rsid w:val="00356AC2"/>
    <w:rsid w:val="00361A73"/>
    <w:rsid w:val="00362407"/>
    <w:rsid w:val="00365775"/>
    <w:rsid w:val="00365E24"/>
    <w:rsid w:val="003660A8"/>
    <w:rsid w:val="0036757B"/>
    <w:rsid w:val="003736E9"/>
    <w:rsid w:val="00374E9B"/>
    <w:rsid w:val="00380108"/>
    <w:rsid w:val="003814EE"/>
    <w:rsid w:val="00381702"/>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6335"/>
    <w:rsid w:val="003A68B2"/>
    <w:rsid w:val="003A76DF"/>
    <w:rsid w:val="003B00AD"/>
    <w:rsid w:val="003B2AA4"/>
    <w:rsid w:val="003B39F7"/>
    <w:rsid w:val="003B3A22"/>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7FA7"/>
    <w:rsid w:val="004614C2"/>
    <w:rsid w:val="00461C60"/>
    <w:rsid w:val="0046340B"/>
    <w:rsid w:val="00465141"/>
    <w:rsid w:val="00466345"/>
    <w:rsid w:val="004707D6"/>
    <w:rsid w:val="004713AD"/>
    <w:rsid w:val="0047387A"/>
    <w:rsid w:val="00473B18"/>
    <w:rsid w:val="00473E31"/>
    <w:rsid w:val="004750DD"/>
    <w:rsid w:val="00475893"/>
    <w:rsid w:val="00476919"/>
    <w:rsid w:val="004770BA"/>
    <w:rsid w:val="0048186C"/>
    <w:rsid w:val="00481B96"/>
    <w:rsid w:val="004825D8"/>
    <w:rsid w:val="00484C37"/>
    <w:rsid w:val="00484E21"/>
    <w:rsid w:val="004870BB"/>
    <w:rsid w:val="004907C0"/>
    <w:rsid w:val="00490CA7"/>
    <w:rsid w:val="00492312"/>
    <w:rsid w:val="00495FF4"/>
    <w:rsid w:val="004A013A"/>
    <w:rsid w:val="004A15BA"/>
    <w:rsid w:val="004A3223"/>
    <w:rsid w:val="004A379A"/>
    <w:rsid w:val="004A757F"/>
    <w:rsid w:val="004B2BED"/>
    <w:rsid w:val="004B3C33"/>
    <w:rsid w:val="004B4730"/>
    <w:rsid w:val="004B543B"/>
    <w:rsid w:val="004B57FD"/>
    <w:rsid w:val="004C2AD9"/>
    <w:rsid w:val="004C3413"/>
    <w:rsid w:val="004C5E69"/>
    <w:rsid w:val="004D25CA"/>
    <w:rsid w:val="004D2889"/>
    <w:rsid w:val="004D37FF"/>
    <w:rsid w:val="004D4388"/>
    <w:rsid w:val="004D489C"/>
    <w:rsid w:val="004D48B1"/>
    <w:rsid w:val="004D5352"/>
    <w:rsid w:val="004D5F8D"/>
    <w:rsid w:val="004D709E"/>
    <w:rsid w:val="004D7C9A"/>
    <w:rsid w:val="004E40FA"/>
    <w:rsid w:val="004E7BB6"/>
    <w:rsid w:val="004F21C4"/>
    <w:rsid w:val="004F2A4E"/>
    <w:rsid w:val="004F32B8"/>
    <w:rsid w:val="004F363E"/>
    <w:rsid w:val="004F725D"/>
    <w:rsid w:val="004F7709"/>
    <w:rsid w:val="00500C80"/>
    <w:rsid w:val="00505EAC"/>
    <w:rsid w:val="005071DE"/>
    <w:rsid w:val="0051112E"/>
    <w:rsid w:val="00511686"/>
    <w:rsid w:val="00512A96"/>
    <w:rsid w:val="005130EF"/>
    <w:rsid w:val="005139C2"/>
    <w:rsid w:val="00513D7E"/>
    <w:rsid w:val="00514791"/>
    <w:rsid w:val="00515A60"/>
    <w:rsid w:val="00516E3F"/>
    <w:rsid w:val="0051708C"/>
    <w:rsid w:val="00520240"/>
    <w:rsid w:val="00520E3F"/>
    <w:rsid w:val="00522093"/>
    <w:rsid w:val="005224C9"/>
    <w:rsid w:val="0052481C"/>
    <w:rsid w:val="0052622C"/>
    <w:rsid w:val="005272D9"/>
    <w:rsid w:val="005313DE"/>
    <w:rsid w:val="0053233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E8B"/>
    <w:rsid w:val="00573590"/>
    <w:rsid w:val="00573A96"/>
    <w:rsid w:val="0057667E"/>
    <w:rsid w:val="0057756F"/>
    <w:rsid w:val="00577D47"/>
    <w:rsid w:val="00577DF2"/>
    <w:rsid w:val="00580261"/>
    <w:rsid w:val="0058061B"/>
    <w:rsid w:val="00580C71"/>
    <w:rsid w:val="00580E8D"/>
    <w:rsid w:val="00581766"/>
    <w:rsid w:val="0058277A"/>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3B7"/>
    <w:rsid w:val="005D78B3"/>
    <w:rsid w:val="005E28A8"/>
    <w:rsid w:val="005E2FB3"/>
    <w:rsid w:val="005E5640"/>
    <w:rsid w:val="005E70D4"/>
    <w:rsid w:val="005F17B0"/>
    <w:rsid w:val="005F30B2"/>
    <w:rsid w:val="005F33BD"/>
    <w:rsid w:val="005F4174"/>
    <w:rsid w:val="005F54CC"/>
    <w:rsid w:val="005F5B3A"/>
    <w:rsid w:val="005F6F80"/>
    <w:rsid w:val="005F7D8C"/>
    <w:rsid w:val="00600DAE"/>
    <w:rsid w:val="006023D2"/>
    <w:rsid w:val="00605022"/>
    <w:rsid w:val="006058B7"/>
    <w:rsid w:val="00606871"/>
    <w:rsid w:val="0061140F"/>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59C2"/>
    <w:rsid w:val="00657658"/>
    <w:rsid w:val="00663690"/>
    <w:rsid w:val="006637ED"/>
    <w:rsid w:val="00663833"/>
    <w:rsid w:val="00666359"/>
    <w:rsid w:val="00666E39"/>
    <w:rsid w:val="006678A6"/>
    <w:rsid w:val="00670CF9"/>
    <w:rsid w:val="006724DB"/>
    <w:rsid w:val="00673BE7"/>
    <w:rsid w:val="006746B1"/>
    <w:rsid w:val="00676BEA"/>
    <w:rsid w:val="006776BA"/>
    <w:rsid w:val="00677D8F"/>
    <w:rsid w:val="00681731"/>
    <w:rsid w:val="0068476D"/>
    <w:rsid w:val="00685E72"/>
    <w:rsid w:val="0068770A"/>
    <w:rsid w:val="0069087D"/>
    <w:rsid w:val="00692D78"/>
    <w:rsid w:val="00696AAE"/>
    <w:rsid w:val="006A033C"/>
    <w:rsid w:val="006A2157"/>
    <w:rsid w:val="006A4776"/>
    <w:rsid w:val="006A4E18"/>
    <w:rsid w:val="006A54C3"/>
    <w:rsid w:val="006A5ADF"/>
    <w:rsid w:val="006A6FD4"/>
    <w:rsid w:val="006B0F52"/>
    <w:rsid w:val="006B1759"/>
    <w:rsid w:val="006B251C"/>
    <w:rsid w:val="006B49D2"/>
    <w:rsid w:val="006B4A39"/>
    <w:rsid w:val="006B5407"/>
    <w:rsid w:val="006C0695"/>
    <w:rsid w:val="006C07CF"/>
    <w:rsid w:val="006C2EF6"/>
    <w:rsid w:val="006C301C"/>
    <w:rsid w:val="006C3C57"/>
    <w:rsid w:val="006C407B"/>
    <w:rsid w:val="006D0BB4"/>
    <w:rsid w:val="006D1570"/>
    <w:rsid w:val="006D2550"/>
    <w:rsid w:val="006D2741"/>
    <w:rsid w:val="006D2C25"/>
    <w:rsid w:val="006D2E81"/>
    <w:rsid w:val="006D37BD"/>
    <w:rsid w:val="006D436A"/>
    <w:rsid w:val="006D4DD4"/>
    <w:rsid w:val="006D4FDF"/>
    <w:rsid w:val="006D5A58"/>
    <w:rsid w:val="006D64A8"/>
    <w:rsid w:val="006D6751"/>
    <w:rsid w:val="006D6945"/>
    <w:rsid w:val="006E01F5"/>
    <w:rsid w:val="006E069D"/>
    <w:rsid w:val="006E092D"/>
    <w:rsid w:val="006E32FE"/>
    <w:rsid w:val="006E5DFF"/>
    <w:rsid w:val="006F270D"/>
    <w:rsid w:val="006F3281"/>
    <w:rsid w:val="006F5E68"/>
    <w:rsid w:val="006F62CC"/>
    <w:rsid w:val="006F7A8F"/>
    <w:rsid w:val="00701907"/>
    <w:rsid w:val="00701C64"/>
    <w:rsid w:val="0070364C"/>
    <w:rsid w:val="00703A0A"/>
    <w:rsid w:val="007052F4"/>
    <w:rsid w:val="00707638"/>
    <w:rsid w:val="00710EB6"/>
    <w:rsid w:val="007110D6"/>
    <w:rsid w:val="00711DD3"/>
    <w:rsid w:val="0071500B"/>
    <w:rsid w:val="00715A6C"/>
    <w:rsid w:val="00717534"/>
    <w:rsid w:val="00721E24"/>
    <w:rsid w:val="00723C23"/>
    <w:rsid w:val="00723CBE"/>
    <w:rsid w:val="00723E05"/>
    <w:rsid w:val="0072461C"/>
    <w:rsid w:val="00724790"/>
    <w:rsid w:val="00724A81"/>
    <w:rsid w:val="00724F7A"/>
    <w:rsid w:val="007264F4"/>
    <w:rsid w:val="00727A4D"/>
    <w:rsid w:val="007325D8"/>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A4C"/>
    <w:rsid w:val="00784443"/>
    <w:rsid w:val="00784E0E"/>
    <w:rsid w:val="007851FC"/>
    <w:rsid w:val="00786E4F"/>
    <w:rsid w:val="007904B5"/>
    <w:rsid w:val="00790A3F"/>
    <w:rsid w:val="00790AB0"/>
    <w:rsid w:val="0079231E"/>
    <w:rsid w:val="00794A70"/>
    <w:rsid w:val="007A0F12"/>
    <w:rsid w:val="007A2A46"/>
    <w:rsid w:val="007A365C"/>
    <w:rsid w:val="007A61E5"/>
    <w:rsid w:val="007A6B26"/>
    <w:rsid w:val="007A7546"/>
    <w:rsid w:val="007B030D"/>
    <w:rsid w:val="007B09A8"/>
    <w:rsid w:val="007B55AF"/>
    <w:rsid w:val="007B59D1"/>
    <w:rsid w:val="007B6A5D"/>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6C7A"/>
    <w:rsid w:val="0081720D"/>
    <w:rsid w:val="00821C7E"/>
    <w:rsid w:val="00824BA2"/>
    <w:rsid w:val="00826C0C"/>
    <w:rsid w:val="0082715A"/>
    <w:rsid w:val="008300EF"/>
    <w:rsid w:val="00830DA4"/>
    <w:rsid w:val="00831FDA"/>
    <w:rsid w:val="008321CE"/>
    <w:rsid w:val="00833BF1"/>
    <w:rsid w:val="008349F2"/>
    <w:rsid w:val="00835F5B"/>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33A3"/>
    <w:rsid w:val="008846FB"/>
    <w:rsid w:val="00886A33"/>
    <w:rsid w:val="00890F21"/>
    <w:rsid w:val="008914C2"/>
    <w:rsid w:val="008918E0"/>
    <w:rsid w:val="00891E0F"/>
    <w:rsid w:val="0089316C"/>
    <w:rsid w:val="008937EC"/>
    <w:rsid w:val="008949BD"/>
    <w:rsid w:val="00895525"/>
    <w:rsid w:val="0089613F"/>
    <w:rsid w:val="00896755"/>
    <w:rsid w:val="008969EA"/>
    <w:rsid w:val="00896BEC"/>
    <w:rsid w:val="00897557"/>
    <w:rsid w:val="008A0160"/>
    <w:rsid w:val="008A0ADA"/>
    <w:rsid w:val="008A0CD8"/>
    <w:rsid w:val="008A115D"/>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84B"/>
    <w:rsid w:val="008D0F3A"/>
    <w:rsid w:val="008D2E23"/>
    <w:rsid w:val="008D7B66"/>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6E8E"/>
    <w:rsid w:val="00937BB2"/>
    <w:rsid w:val="0094034A"/>
    <w:rsid w:val="0094164C"/>
    <w:rsid w:val="00942C78"/>
    <w:rsid w:val="00947CF6"/>
    <w:rsid w:val="00947EDA"/>
    <w:rsid w:val="00951AC2"/>
    <w:rsid w:val="00952BE3"/>
    <w:rsid w:val="0095437C"/>
    <w:rsid w:val="00954CEA"/>
    <w:rsid w:val="009559C3"/>
    <w:rsid w:val="00955B87"/>
    <w:rsid w:val="00961071"/>
    <w:rsid w:val="00963048"/>
    <w:rsid w:val="009643CA"/>
    <w:rsid w:val="00965B10"/>
    <w:rsid w:val="00966F92"/>
    <w:rsid w:val="00970A3D"/>
    <w:rsid w:val="00973FC6"/>
    <w:rsid w:val="00974B8A"/>
    <w:rsid w:val="009769C2"/>
    <w:rsid w:val="0098086C"/>
    <w:rsid w:val="00981D82"/>
    <w:rsid w:val="00982344"/>
    <w:rsid w:val="00982BA4"/>
    <w:rsid w:val="00983A40"/>
    <w:rsid w:val="009850D0"/>
    <w:rsid w:val="009852C0"/>
    <w:rsid w:val="009856DD"/>
    <w:rsid w:val="009873F0"/>
    <w:rsid w:val="00992E9A"/>
    <w:rsid w:val="0099310B"/>
    <w:rsid w:val="00996665"/>
    <w:rsid w:val="009A02CC"/>
    <w:rsid w:val="009A0679"/>
    <w:rsid w:val="009A2650"/>
    <w:rsid w:val="009A2FD1"/>
    <w:rsid w:val="009A347C"/>
    <w:rsid w:val="009A6FC2"/>
    <w:rsid w:val="009B028E"/>
    <w:rsid w:val="009B031A"/>
    <w:rsid w:val="009B054D"/>
    <w:rsid w:val="009B0BBF"/>
    <w:rsid w:val="009B1A09"/>
    <w:rsid w:val="009B1F03"/>
    <w:rsid w:val="009B21D5"/>
    <w:rsid w:val="009B27BD"/>
    <w:rsid w:val="009B3F32"/>
    <w:rsid w:val="009B47A0"/>
    <w:rsid w:val="009B798C"/>
    <w:rsid w:val="009C26B8"/>
    <w:rsid w:val="009C301C"/>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3AC4"/>
    <w:rsid w:val="00A044CF"/>
    <w:rsid w:val="00A04A22"/>
    <w:rsid w:val="00A05F5A"/>
    <w:rsid w:val="00A0686B"/>
    <w:rsid w:val="00A06F0C"/>
    <w:rsid w:val="00A13516"/>
    <w:rsid w:val="00A14B92"/>
    <w:rsid w:val="00A166A9"/>
    <w:rsid w:val="00A16B6C"/>
    <w:rsid w:val="00A17181"/>
    <w:rsid w:val="00A17C36"/>
    <w:rsid w:val="00A17D9E"/>
    <w:rsid w:val="00A20366"/>
    <w:rsid w:val="00A20475"/>
    <w:rsid w:val="00A26E16"/>
    <w:rsid w:val="00A30D4F"/>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613E2"/>
    <w:rsid w:val="00A6175E"/>
    <w:rsid w:val="00A61842"/>
    <w:rsid w:val="00A6196B"/>
    <w:rsid w:val="00A62A0C"/>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6D05"/>
    <w:rsid w:val="00AA0454"/>
    <w:rsid w:val="00AA20CC"/>
    <w:rsid w:val="00AA28D0"/>
    <w:rsid w:val="00AA37D7"/>
    <w:rsid w:val="00AA7009"/>
    <w:rsid w:val="00AB0452"/>
    <w:rsid w:val="00AB164E"/>
    <w:rsid w:val="00AB4DA7"/>
    <w:rsid w:val="00AB5AF8"/>
    <w:rsid w:val="00AB5EB4"/>
    <w:rsid w:val="00AB6284"/>
    <w:rsid w:val="00AB635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8FF"/>
    <w:rsid w:val="00AF6A77"/>
    <w:rsid w:val="00AF6E44"/>
    <w:rsid w:val="00AF6FB4"/>
    <w:rsid w:val="00B04240"/>
    <w:rsid w:val="00B0468F"/>
    <w:rsid w:val="00B05C62"/>
    <w:rsid w:val="00B06549"/>
    <w:rsid w:val="00B067A9"/>
    <w:rsid w:val="00B1447F"/>
    <w:rsid w:val="00B147FA"/>
    <w:rsid w:val="00B15A7A"/>
    <w:rsid w:val="00B23CC7"/>
    <w:rsid w:val="00B25256"/>
    <w:rsid w:val="00B25554"/>
    <w:rsid w:val="00B2670D"/>
    <w:rsid w:val="00B2677D"/>
    <w:rsid w:val="00B26E04"/>
    <w:rsid w:val="00B308AF"/>
    <w:rsid w:val="00B32C80"/>
    <w:rsid w:val="00B3316A"/>
    <w:rsid w:val="00B34255"/>
    <w:rsid w:val="00B42103"/>
    <w:rsid w:val="00B43696"/>
    <w:rsid w:val="00B44896"/>
    <w:rsid w:val="00B46729"/>
    <w:rsid w:val="00B473E0"/>
    <w:rsid w:val="00B47F46"/>
    <w:rsid w:val="00B50B63"/>
    <w:rsid w:val="00B51776"/>
    <w:rsid w:val="00B5315A"/>
    <w:rsid w:val="00B535FA"/>
    <w:rsid w:val="00B537EB"/>
    <w:rsid w:val="00B5545E"/>
    <w:rsid w:val="00B55EF9"/>
    <w:rsid w:val="00B5735A"/>
    <w:rsid w:val="00B57A10"/>
    <w:rsid w:val="00B60D0D"/>
    <w:rsid w:val="00B655D6"/>
    <w:rsid w:val="00B668BF"/>
    <w:rsid w:val="00B66FC6"/>
    <w:rsid w:val="00B67959"/>
    <w:rsid w:val="00B67C82"/>
    <w:rsid w:val="00B70032"/>
    <w:rsid w:val="00B70B2C"/>
    <w:rsid w:val="00B70E61"/>
    <w:rsid w:val="00B7255B"/>
    <w:rsid w:val="00B74C6B"/>
    <w:rsid w:val="00B74CE8"/>
    <w:rsid w:val="00B74F81"/>
    <w:rsid w:val="00B85232"/>
    <w:rsid w:val="00B8531F"/>
    <w:rsid w:val="00B91936"/>
    <w:rsid w:val="00B93FB2"/>
    <w:rsid w:val="00B956B3"/>
    <w:rsid w:val="00B9599C"/>
    <w:rsid w:val="00BB132E"/>
    <w:rsid w:val="00BB27AA"/>
    <w:rsid w:val="00BB313D"/>
    <w:rsid w:val="00BB49EC"/>
    <w:rsid w:val="00BB6DF1"/>
    <w:rsid w:val="00BB7967"/>
    <w:rsid w:val="00BB7B5F"/>
    <w:rsid w:val="00BC14CF"/>
    <w:rsid w:val="00BC182F"/>
    <w:rsid w:val="00BC5823"/>
    <w:rsid w:val="00BD1A58"/>
    <w:rsid w:val="00BD2D88"/>
    <w:rsid w:val="00BD3941"/>
    <w:rsid w:val="00BD3968"/>
    <w:rsid w:val="00BD4127"/>
    <w:rsid w:val="00BD439F"/>
    <w:rsid w:val="00BD4443"/>
    <w:rsid w:val="00BE016A"/>
    <w:rsid w:val="00BE1896"/>
    <w:rsid w:val="00BE7052"/>
    <w:rsid w:val="00BF061C"/>
    <w:rsid w:val="00BF1133"/>
    <w:rsid w:val="00BF461C"/>
    <w:rsid w:val="00BF5C7A"/>
    <w:rsid w:val="00BF6209"/>
    <w:rsid w:val="00BF6A15"/>
    <w:rsid w:val="00BF6BD8"/>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71D"/>
    <w:rsid w:val="00C4126C"/>
    <w:rsid w:val="00C41B98"/>
    <w:rsid w:val="00C44DBB"/>
    <w:rsid w:val="00C4632A"/>
    <w:rsid w:val="00C46C54"/>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8397A"/>
    <w:rsid w:val="00C8423F"/>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3D0F"/>
    <w:rsid w:val="00CD5E4C"/>
    <w:rsid w:val="00CD6911"/>
    <w:rsid w:val="00CD6AEF"/>
    <w:rsid w:val="00CE1A32"/>
    <w:rsid w:val="00CE1FFE"/>
    <w:rsid w:val="00CE2DE6"/>
    <w:rsid w:val="00CE3419"/>
    <w:rsid w:val="00CE4CE6"/>
    <w:rsid w:val="00CE5343"/>
    <w:rsid w:val="00CE5F1E"/>
    <w:rsid w:val="00CF11E3"/>
    <w:rsid w:val="00CF1526"/>
    <w:rsid w:val="00CF1B4E"/>
    <w:rsid w:val="00CF54B7"/>
    <w:rsid w:val="00CF5D2E"/>
    <w:rsid w:val="00CF6659"/>
    <w:rsid w:val="00D007B1"/>
    <w:rsid w:val="00D0187C"/>
    <w:rsid w:val="00D02C38"/>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47359"/>
    <w:rsid w:val="00D500D1"/>
    <w:rsid w:val="00D50E96"/>
    <w:rsid w:val="00D52FC2"/>
    <w:rsid w:val="00D54080"/>
    <w:rsid w:val="00D54177"/>
    <w:rsid w:val="00D607A4"/>
    <w:rsid w:val="00D6191E"/>
    <w:rsid w:val="00D631C8"/>
    <w:rsid w:val="00D635B0"/>
    <w:rsid w:val="00D64D3B"/>
    <w:rsid w:val="00D64FB7"/>
    <w:rsid w:val="00D65F2F"/>
    <w:rsid w:val="00D66881"/>
    <w:rsid w:val="00D720D0"/>
    <w:rsid w:val="00D73037"/>
    <w:rsid w:val="00D73C3D"/>
    <w:rsid w:val="00D74814"/>
    <w:rsid w:val="00D77385"/>
    <w:rsid w:val="00D77599"/>
    <w:rsid w:val="00D833E9"/>
    <w:rsid w:val="00D83895"/>
    <w:rsid w:val="00D841FA"/>
    <w:rsid w:val="00D85B7F"/>
    <w:rsid w:val="00D86E0F"/>
    <w:rsid w:val="00D92100"/>
    <w:rsid w:val="00D92DFE"/>
    <w:rsid w:val="00D93F97"/>
    <w:rsid w:val="00D96541"/>
    <w:rsid w:val="00D968F8"/>
    <w:rsid w:val="00DA0D28"/>
    <w:rsid w:val="00DA2859"/>
    <w:rsid w:val="00DA2EA2"/>
    <w:rsid w:val="00DA3BA5"/>
    <w:rsid w:val="00DA6D60"/>
    <w:rsid w:val="00DA7E2F"/>
    <w:rsid w:val="00DB021D"/>
    <w:rsid w:val="00DB185A"/>
    <w:rsid w:val="00DB1F7F"/>
    <w:rsid w:val="00DB3CD5"/>
    <w:rsid w:val="00DB4227"/>
    <w:rsid w:val="00DB7E7A"/>
    <w:rsid w:val="00DC004F"/>
    <w:rsid w:val="00DC349D"/>
    <w:rsid w:val="00DC3531"/>
    <w:rsid w:val="00DC75DB"/>
    <w:rsid w:val="00DC783A"/>
    <w:rsid w:val="00DD5153"/>
    <w:rsid w:val="00DD5882"/>
    <w:rsid w:val="00DD5C32"/>
    <w:rsid w:val="00DD793E"/>
    <w:rsid w:val="00DD7C95"/>
    <w:rsid w:val="00DE0206"/>
    <w:rsid w:val="00DE1616"/>
    <w:rsid w:val="00DE1D4C"/>
    <w:rsid w:val="00DE3FDE"/>
    <w:rsid w:val="00DE40D6"/>
    <w:rsid w:val="00DE59FB"/>
    <w:rsid w:val="00DE6D35"/>
    <w:rsid w:val="00DF25B2"/>
    <w:rsid w:val="00DF277B"/>
    <w:rsid w:val="00DF41CB"/>
    <w:rsid w:val="00DF6AFB"/>
    <w:rsid w:val="00DF7144"/>
    <w:rsid w:val="00E02B50"/>
    <w:rsid w:val="00E03FED"/>
    <w:rsid w:val="00E04424"/>
    <w:rsid w:val="00E0465C"/>
    <w:rsid w:val="00E049D0"/>
    <w:rsid w:val="00E05C89"/>
    <w:rsid w:val="00E076A0"/>
    <w:rsid w:val="00E07CBD"/>
    <w:rsid w:val="00E10580"/>
    <w:rsid w:val="00E10829"/>
    <w:rsid w:val="00E11C70"/>
    <w:rsid w:val="00E1538D"/>
    <w:rsid w:val="00E1677C"/>
    <w:rsid w:val="00E16BBA"/>
    <w:rsid w:val="00E1783F"/>
    <w:rsid w:val="00E21FB2"/>
    <w:rsid w:val="00E233C5"/>
    <w:rsid w:val="00E23C3B"/>
    <w:rsid w:val="00E2477C"/>
    <w:rsid w:val="00E25484"/>
    <w:rsid w:val="00E2581C"/>
    <w:rsid w:val="00E26664"/>
    <w:rsid w:val="00E2767E"/>
    <w:rsid w:val="00E32F95"/>
    <w:rsid w:val="00E33F7E"/>
    <w:rsid w:val="00E37DF7"/>
    <w:rsid w:val="00E40869"/>
    <w:rsid w:val="00E421EC"/>
    <w:rsid w:val="00E427BE"/>
    <w:rsid w:val="00E4284D"/>
    <w:rsid w:val="00E442E0"/>
    <w:rsid w:val="00E44E26"/>
    <w:rsid w:val="00E457FC"/>
    <w:rsid w:val="00E52464"/>
    <w:rsid w:val="00E52BDF"/>
    <w:rsid w:val="00E52D5B"/>
    <w:rsid w:val="00E5655E"/>
    <w:rsid w:val="00E57BE2"/>
    <w:rsid w:val="00E60072"/>
    <w:rsid w:val="00E607E2"/>
    <w:rsid w:val="00E641B8"/>
    <w:rsid w:val="00E6440A"/>
    <w:rsid w:val="00E64F97"/>
    <w:rsid w:val="00E6508A"/>
    <w:rsid w:val="00E66DDD"/>
    <w:rsid w:val="00E671B0"/>
    <w:rsid w:val="00E67790"/>
    <w:rsid w:val="00E72E1F"/>
    <w:rsid w:val="00E73074"/>
    <w:rsid w:val="00E73FE5"/>
    <w:rsid w:val="00E742CE"/>
    <w:rsid w:val="00E76276"/>
    <w:rsid w:val="00E76D92"/>
    <w:rsid w:val="00E80F07"/>
    <w:rsid w:val="00E835A8"/>
    <w:rsid w:val="00E86814"/>
    <w:rsid w:val="00E9017B"/>
    <w:rsid w:val="00E935B9"/>
    <w:rsid w:val="00E948A9"/>
    <w:rsid w:val="00E95D0B"/>
    <w:rsid w:val="00E96E6F"/>
    <w:rsid w:val="00E979E1"/>
    <w:rsid w:val="00EA06B7"/>
    <w:rsid w:val="00EA236A"/>
    <w:rsid w:val="00EA28D9"/>
    <w:rsid w:val="00EA2DF8"/>
    <w:rsid w:val="00EB2BF7"/>
    <w:rsid w:val="00EB2C3D"/>
    <w:rsid w:val="00EB3206"/>
    <w:rsid w:val="00EB3F14"/>
    <w:rsid w:val="00EB569A"/>
    <w:rsid w:val="00EB5CAB"/>
    <w:rsid w:val="00EB5CAC"/>
    <w:rsid w:val="00EB69DD"/>
    <w:rsid w:val="00EB6FD4"/>
    <w:rsid w:val="00EB70BC"/>
    <w:rsid w:val="00EB7DF6"/>
    <w:rsid w:val="00EC0681"/>
    <w:rsid w:val="00EC1468"/>
    <w:rsid w:val="00EC17A1"/>
    <w:rsid w:val="00EC26A1"/>
    <w:rsid w:val="00EC6CAB"/>
    <w:rsid w:val="00EC7DE2"/>
    <w:rsid w:val="00ED047B"/>
    <w:rsid w:val="00ED0C27"/>
    <w:rsid w:val="00ED1592"/>
    <w:rsid w:val="00ED4AEF"/>
    <w:rsid w:val="00ED6042"/>
    <w:rsid w:val="00EE1A6C"/>
    <w:rsid w:val="00EE34E6"/>
    <w:rsid w:val="00EE3586"/>
    <w:rsid w:val="00EE3E94"/>
    <w:rsid w:val="00EE59A1"/>
    <w:rsid w:val="00EE73A2"/>
    <w:rsid w:val="00EF1406"/>
    <w:rsid w:val="00EF174A"/>
    <w:rsid w:val="00EF1C2D"/>
    <w:rsid w:val="00EF3295"/>
    <w:rsid w:val="00EF3ABC"/>
    <w:rsid w:val="00EF4124"/>
    <w:rsid w:val="00EF5C86"/>
    <w:rsid w:val="00EF6162"/>
    <w:rsid w:val="00EF6C23"/>
    <w:rsid w:val="00F0054D"/>
    <w:rsid w:val="00F02DD7"/>
    <w:rsid w:val="00F0426F"/>
    <w:rsid w:val="00F05921"/>
    <w:rsid w:val="00F05987"/>
    <w:rsid w:val="00F11726"/>
    <w:rsid w:val="00F11BFD"/>
    <w:rsid w:val="00F20BC3"/>
    <w:rsid w:val="00F24C3C"/>
    <w:rsid w:val="00F24D68"/>
    <w:rsid w:val="00F27FA3"/>
    <w:rsid w:val="00F30800"/>
    <w:rsid w:val="00F30966"/>
    <w:rsid w:val="00F312CE"/>
    <w:rsid w:val="00F322B6"/>
    <w:rsid w:val="00F3447B"/>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3150"/>
    <w:rsid w:val="00F544C5"/>
    <w:rsid w:val="00F61EC0"/>
    <w:rsid w:val="00F6327F"/>
    <w:rsid w:val="00F652AF"/>
    <w:rsid w:val="00F66C33"/>
    <w:rsid w:val="00F670A4"/>
    <w:rsid w:val="00F75652"/>
    <w:rsid w:val="00F77391"/>
    <w:rsid w:val="00F81AFA"/>
    <w:rsid w:val="00F81F58"/>
    <w:rsid w:val="00F82EF3"/>
    <w:rsid w:val="00F83B6C"/>
    <w:rsid w:val="00F83CFD"/>
    <w:rsid w:val="00F83F9F"/>
    <w:rsid w:val="00F8611F"/>
    <w:rsid w:val="00F86CAB"/>
    <w:rsid w:val="00F87282"/>
    <w:rsid w:val="00F91317"/>
    <w:rsid w:val="00F919AC"/>
    <w:rsid w:val="00F91D3E"/>
    <w:rsid w:val="00F9277F"/>
    <w:rsid w:val="00F92D36"/>
    <w:rsid w:val="00F93876"/>
    <w:rsid w:val="00F93F45"/>
    <w:rsid w:val="00F94053"/>
    <w:rsid w:val="00F956AB"/>
    <w:rsid w:val="00F95D7D"/>
    <w:rsid w:val="00F97D8F"/>
    <w:rsid w:val="00FA0467"/>
    <w:rsid w:val="00FA156F"/>
    <w:rsid w:val="00FA6103"/>
    <w:rsid w:val="00FB1391"/>
    <w:rsid w:val="00FB29F7"/>
    <w:rsid w:val="00FC185E"/>
    <w:rsid w:val="00FC6335"/>
    <w:rsid w:val="00FC786C"/>
    <w:rsid w:val="00FD0A3E"/>
    <w:rsid w:val="00FD22C8"/>
    <w:rsid w:val="00FD24B2"/>
    <w:rsid w:val="00FD3BF1"/>
    <w:rsid w:val="00FD523B"/>
    <w:rsid w:val="00FD67AF"/>
    <w:rsid w:val="00FE2BF2"/>
    <w:rsid w:val="00FE64BB"/>
    <w:rsid w:val="00FF075E"/>
    <w:rsid w:val="00FF1EBE"/>
    <w:rsid w:val="00FF2E27"/>
    <w:rsid w:val="00FF32D5"/>
    <w:rsid w:val="00FF4931"/>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81147"/>
  <w15:docId w15:val="{5BC03FE4-F056-43D3-B330-37546EF6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uiPriority w:val="99"/>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paragraph" w:styleId="NormalWeb">
    <w:name w:val="Normal (Web)"/>
    <w:basedOn w:val="Normal"/>
    <w:uiPriority w:val="99"/>
    <w:unhideWhenUsed/>
    <w:rsid w:val="00E1677C"/>
    <w:pPr>
      <w:spacing w:before="100" w:beforeAutospacing="1" w:after="100" w:afterAutospacing="1"/>
    </w:pPr>
    <w:rPr>
      <w:rFonts w:ascii="Mangal" w:hAnsi="Mangal" w:cs="Mangal"/>
      <w:sz w:val="20"/>
      <w:szCs w:val="20"/>
      <w:lang w:bidi="hi-IN"/>
    </w:rPr>
  </w:style>
  <w:style w:type="paragraph" w:customStyle="1" w:styleId="TableParagraph">
    <w:name w:val="Table Paragraph"/>
    <w:basedOn w:val="Normal"/>
    <w:uiPriority w:val="1"/>
    <w:qFormat/>
    <w:rsid w:val="008D084B"/>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BF6F6-E347-447F-A69B-1C211BAB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7</Pages>
  <Words>1920</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12840</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172</cp:revision>
  <cp:lastPrinted>2017-03-01T09:21:00Z</cp:lastPrinted>
  <dcterms:created xsi:type="dcterms:W3CDTF">2017-01-19T06:47:00Z</dcterms:created>
  <dcterms:modified xsi:type="dcterms:W3CDTF">2025-02-24T10:03:00Z</dcterms:modified>
</cp:coreProperties>
</file>